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>Муниципальное бюджетное дошкольное образовательное учреждение Холмогорский ДС «Домовенок»</w:t>
      </w: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E52E10" w:rsidRDefault="00E52E10" w:rsidP="00E52E10">
      <w:pPr>
        <w:jc w:val="both"/>
      </w:pPr>
    </w:p>
    <w:p w:rsidR="00E52E10" w:rsidRDefault="00E52E10" w:rsidP="00E52E10">
      <w:pPr>
        <w:jc w:val="both"/>
      </w:pPr>
    </w:p>
    <w:p w:rsidR="00E52E10" w:rsidRPr="00E52E10" w:rsidRDefault="00E52E10" w:rsidP="00E52E10">
      <w:pPr>
        <w:jc w:val="center"/>
        <w:rPr>
          <w:rFonts w:eastAsia="Calibri"/>
          <w:b/>
          <w:sz w:val="32"/>
          <w:szCs w:val="28"/>
          <w:lang w:eastAsia="en-US"/>
        </w:rPr>
      </w:pPr>
      <w:r w:rsidRPr="00E52E10">
        <w:rPr>
          <w:rFonts w:eastAsia="Calibri"/>
          <w:b/>
          <w:sz w:val="32"/>
          <w:szCs w:val="28"/>
          <w:lang w:eastAsia="en-US"/>
        </w:rPr>
        <w:t>Анализ работы за 202</w:t>
      </w:r>
      <w:r w:rsidR="00A81C79">
        <w:rPr>
          <w:rFonts w:eastAsia="Calibri"/>
          <w:b/>
          <w:sz w:val="32"/>
          <w:szCs w:val="28"/>
          <w:lang w:eastAsia="en-US"/>
        </w:rPr>
        <w:t>4-2025</w:t>
      </w:r>
      <w:r w:rsidRPr="00E52E10">
        <w:rPr>
          <w:rFonts w:eastAsia="Calibri"/>
          <w:b/>
          <w:sz w:val="32"/>
          <w:szCs w:val="28"/>
          <w:lang w:eastAsia="en-US"/>
        </w:rPr>
        <w:t xml:space="preserve"> учебный год</w:t>
      </w:r>
    </w:p>
    <w:p w:rsidR="00E52E10" w:rsidRPr="00E52E10" w:rsidRDefault="00E52E10" w:rsidP="00E52E10">
      <w:pPr>
        <w:jc w:val="center"/>
        <w:rPr>
          <w:rFonts w:eastAsia="Calibri"/>
          <w:b/>
          <w:sz w:val="32"/>
          <w:szCs w:val="28"/>
          <w:lang w:eastAsia="en-US"/>
        </w:rPr>
      </w:pPr>
      <w:r w:rsidRPr="00E52E10">
        <w:rPr>
          <w:rFonts w:eastAsia="Calibri"/>
          <w:b/>
          <w:sz w:val="32"/>
          <w:szCs w:val="28"/>
          <w:lang w:eastAsia="en-US"/>
        </w:rPr>
        <w:t>педагога-психолога Ледовской Алены Николаевны</w:t>
      </w:r>
    </w:p>
    <w:p w:rsidR="00E52E10" w:rsidRPr="00E52E10" w:rsidRDefault="00E52E10" w:rsidP="00E52E10">
      <w:pPr>
        <w:jc w:val="center"/>
        <w:rPr>
          <w:rFonts w:eastAsia="Calibri"/>
          <w:b/>
          <w:sz w:val="32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Pr="00E240F7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Default="00E52E10" w:rsidP="00E52E10">
      <w:pPr>
        <w:jc w:val="center"/>
        <w:rPr>
          <w:rFonts w:eastAsia="Calibri"/>
          <w:sz w:val="28"/>
          <w:szCs w:val="28"/>
          <w:lang w:eastAsia="en-US"/>
        </w:rPr>
      </w:pPr>
    </w:p>
    <w:p w:rsidR="00E52E10" w:rsidRPr="00E52E10" w:rsidRDefault="00E52E10" w:rsidP="00E52E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52E10">
        <w:rPr>
          <w:rFonts w:eastAsia="Calibri"/>
          <w:b/>
          <w:sz w:val="28"/>
          <w:szCs w:val="28"/>
          <w:lang w:eastAsia="en-US"/>
        </w:rPr>
        <w:t>С. Холмогорское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E52E10">
        <w:rPr>
          <w:rFonts w:eastAsia="Calibri"/>
          <w:b/>
          <w:sz w:val="28"/>
          <w:szCs w:val="28"/>
          <w:lang w:eastAsia="en-US"/>
        </w:rPr>
        <w:t xml:space="preserve"> 202</w:t>
      </w:r>
      <w:r w:rsidR="008D01E5">
        <w:rPr>
          <w:rFonts w:eastAsia="Calibri"/>
          <w:b/>
          <w:sz w:val="28"/>
          <w:szCs w:val="28"/>
          <w:lang w:eastAsia="en-US"/>
        </w:rPr>
        <w:t>5</w:t>
      </w:r>
      <w:r w:rsidRPr="00E52E10">
        <w:rPr>
          <w:rFonts w:eastAsia="Calibri"/>
          <w:b/>
          <w:sz w:val="28"/>
          <w:szCs w:val="28"/>
          <w:lang w:eastAsia="en-US"/>
        </w:rPr>
        <w:t>г</w:t>
      </w:r>
    </w:p>
    <w:p w:rsidR="00E52E10" w:rsidRPr="00E52E10" w:rsidRDefault="00E52E10" w:rsidP="00633C9C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633C9C" w:rsidRDefault="00633C9C" w:rsidP="00633C9C">
      <w:pPr>
        <w:shd w:val="clear" w:color="auto" w:fill="FFFFFF"/>
        <w:jc w:val="center"/>
        <w:rPr>
          <w:b/>
          <w:color w:val="000000"/>
          <w:spacing w:val="-8"/>
          <w:sz w:val="10"/>
          <w:szCs w:val="10"/>
        </w:rPr>
      </w:pPr>
    </w:p>
    <w:p w:rsidR="00A81C79" w:rsidRDefault="00A81C79" w:rsidP="00633C9C">
      <w:pPr>
        <w:shd w:val="clear" w:color="auto" w:fill="FFFFFF"/>
        <w:spacing w:line="360" w:lineRule="auto"/>
        <w:jc w:val="center"/>
        <w:rPr>
          <w:b/>
          <w:color w:val="000000"/>
          <w:spacing w:val="-8"/>
          <w:sz w:val="32"/>
          <w:szCs w:val="28"/>
        </w:rPr>
      </w:pPr>
    </w:p>
    <w:p w:rsidR="00633C9C" w:rsidRDefault="00633C9C" w:rsidP="00633C9C">
      <w:pPr>
        <w:shd w:val="clear" w:color="auto" w:fill="FFFFFF"/>
        <w:spacing w:line="360" w:lineRule="auto"/>
        <w:jc w:val="center"/>
        <w:rPr>
          <w:b/>
          <w:color w:val="000000"/>
          <w:spacing w:val="-8"/>
          <w:sz w:val="32"/>
          <w:szCs w:val="28"/>
        </w:rPr>
      </w:pPr>
      <w:r>
        <w:rPr>
          <w:b/>
          <w:color w:val="000000"/>
          <w:spacing w:val="-8"/>
          <w:sz w:val="32"/>
          <w:szCs w:val="28"/>
        </w:rPr>
        <w:lastRenderedPageBreak/>
        <w:t>СВЕДЕНИЯ О ПЕДАГОГЕ</w:t>
      </w:r>
    </w:p>
    <w:p w:rsidR="00633C9C" w:rsidRDefault="00633C9C" w:rsidP="00F13D3D">
      <w:pPr>
        <w:shd w:val="clear" w:color="auto" w:fill="FFFFFF"/>
        <w:spacing w:line="360" w:lineRule="auto"/>
        <w:rPr>
          <w:color w:val="000000"/>
          <w:spacing w:val="-8"/>
          <w:sz w:val="32"/>
          <w:szCs w:val="24"/>
        </w:rPr>
      </w:pPr>
      <w:r>
        <w:rPr>
          <w:color w:val="000000"/>
          <w:spacing w:val="-8"/>
          <w:sz w:val="32"/>
          <w:szCs w:val="24"/>
        </w:rPr>
        <w:t>1. Фамилия, имя, отчество: Ледовская Алена Николаевна</w:t>
      </w:r>
    </w:p>
    <w:p w:rsidR="00633C9C" w:rsidRDefault="00633C9C" w:rsidP="00F13D3D">
      <w:pPr>
        <w:shd w:val="clear" w:color="auto" w:fill="FFFFFF"/>
        <w:spacing w:line="360" w:lineRule="auto"/>
        <w:rPr>
          <w:color w:val="000000"/>
          <w:spacing w:val="-8"/>
          <w:sz w:val="32"/>
          <w:szCs w:val="24"/>
        </w:rPr>
      </w:pPr>
      <w:r>
        <w:rPr>
          <w:color w:val="000000"/>
          <w:spacing w:val="-8"/>
          <w:sz w:val="32"/>
          <w:szCs w:val="24"/>
        </w:rPr>
        <w:t>2. Адрес постоянного места проживания: д.Линево ул. Береговая 4А</w:t>
      </w:r>
    </w:p>
    <w:p w:rsidR="00633C9C" w:rsidRDefault="00633C9C" w:rsidP="00F13D3D">
      <w:pPr>
        <w:shd w:val="clear" w:color="auto" w:fill="FFFFFF"/>
        <w:spacing w:line="360" w:lineRule="auto"/>
        <w:rPr>
          <w:spacing w:val="-8"/>
          <w:sz w:val="28"/>
          <w:szCs w:val="22"/>
          <w:u w:val="single"/>
        </w:rPr>
      </w:pPr>
      <w:r>
        <w:rPr>
          <w:color w:val="000000"/>
          <w:spacing w:val="-8"/>
          <w:sz w:val="32"/>
          <w:szCs w:val="24"/>
        </w:rPr>
        <w:t>3. Место работы: МБДОУ Холмогорский ДС «Домовенок»</w:t>
      </w:r>
    </w:p>
    <w:p w:rsidR="00633C9C" w:rsidRDefault="00633C9C" w:rsidP="00F13D3D">
      <w:pPr>
        <w:shd w:val="clear" w:color="auto" w:fill="FFFFFF"/>
        <w:spacing w:line="360" w:lineRule="auto"/>
        <w:rPr>
          <w:color w:val="000000"/>
          <w:spacing w:val="-8"/>
          <w:sz w:val="32"/>
          <w:szCs w:val="24"/>
        </w:rPr>
      </w:pPr>
      <w:r>
        <w:rPr>
          <w:color w:val="000000"/>
          <w:spacing w:val="-8"/>
          <w:sz w:val="32"/>
          <w:szCs w:val="24"/>
        </w:rPr>
        <w:t xml:space="preserve">4. Контактный телефон, </w:t>
      </w:r>
      <w:r>
        <w:rPr>
          <w:color w:val="000000"/>
          <w:spacing w:val="-8"/>
          <w:sz w:val="32"/>
          <w:szCs w:val="24"/>
          <w:lang w:val="en-US"/>
        </w:rPr>
        <w:t>email</w:t>
      </w:r>
      <w:r>
        <w:rPr>
          <w:color w:val="000000"/>
          <w:spacing w:val="-8"/>
          <w:sz w:val="32"/>
          <w:szCs w:val="24"/>
        </w:rPr>
        <w:t xml:space="preserve"> педагога: 89233689265; </w:t>
      </w:r>
    </w:p>
    <w:p w:rsidR="00633C9C" w:rsidRDefault="00633C9C" w:rsidP="00F13D3D">
      <w:pPr>
        <w:shd w:val="clear" w:color="auto" w:fill="FFFFFF"/>
        <w:spacing w:line="360" w:lineRule="auto"/>
        <w:rPr>
          <w:color w:val="000000"/>
          <w:spacing w:val="-8"/>
          <w:sz w:val="32"/>
          <w:szCs w:val="24"/>
        </w:rPr>
      </w:pPr>
      <w:r>
        <w:rPr>
          <w:color w:val="000000"/>
          <w:spacing w:val="-8"/>
          <w:sz w:val="32"/>
          <w:szCs w:val="24"/>
          <w:lang w:val="en-US"/>
        </w:rPr>
        <w:t>ledovskayakonrad</w:t>
      </w:r>
      <w:r>
        <w:rPr>
          <w:color w:val="000000"/>
          <w:spacing w:val="-8"/>
          <w:sz w:val="32"/>
          <w:szCs w:val="24"/>
        </w:rPr>
        <w:t>-1985@</w:t>
      </w:r>
      <w:r>
        <w:rPr>
          <w:color w:val="000000"/>
          <w:spacing w:val="-8"/>
          <w:sz w:val="32"/>
          <w:szCs w:val="24"/>
          <w:lang w:val="en-US"/>
        </w:rPr>
        <w:t>mail</w:t>
      </w:r>
      <w:r>
        <w:rPr>
          <w:color w:val="000000"/>
          <w:spacing w:val="-8"/>
          <w:sz w:val="32"/>
          <w:szCs w:val="24"/>
        </w:rPr>
        <w:t>.</w:t>
      </w:r>
      <w:r>
        <w:rPr>
          <w:color w:val="000000"/>
          <w:spacing w:val="-8"/>
          <w:sz w:val="32"/>
          <w:szCs w:val="24"/>
          <w:lang w:val="en-US"/>
        </w:rPr>
        <w:t>ru</w:t>
      </w:r>
    </w:p>
    <w:p w:rsidR="00633C9C" w:rsidRDefault="00633C9C" w:rsidP="00F13D3D">
      <w:pPr>
        <w:numPr>
          <w:ilvl w:val="0"/>
          <w:numId w:val="1"/>
        </w:numPr>
        <w:shd w:val="clear" w:color="auto" w:fill="FFFFFF"/>
        <w:tabs>
          <w:tab w:val="left" w:pos="298"/>
          <w:tab w:val="left" w:leader="underscore" w:pos="8472"/>
        </w:tabs>
        <w:spacing w:line="360" w:lineRule="auto"/>
        <w:rPr>
          <w:color w:val="000000"/>
          <w:spacing w:val="-8"/>
          <w:sz w:val="32"/>
          <w:szCs w:val="24"/>
          <w:u w:val="single"/>
        </w:rPr>
      </w:pPr>
      <w:r>
        <w:rPr>
          <w:color w:val="000000"/>
          <w:spacing w:val="-8"/>
          <w:sz w:val="32"/>
          <w:szCs w:val="24"/>
        </w:rPr>
        <w:t>Квалификационная категория педагога-психолога: 1 категория</w:t>
      </w:r>
    </w:p>
    <w:p w:rsidR="00633C9C" w:rsidRDefault="00633C9C" w:rsidP="00F13D3D">
      <w:pPr>
        <w:numPr>
          <w:ilvl w:val="0"/>
          <w:numId w:val="1"/>
        </w:numPr>
        <w:shd w:val="clear" w:color="auto" w:fill="FFFFFF"/>
        <w:tabs>
          <w:tab w:val="left" w:pos="298"/>
        </w:tabs>
        <w:spacing w:line="360" w:lineRule="auto"/>
        <w:rPr>
          <w:color w:val="000000"/>
          <w:spacing w:val="-8"/>
          <w:sz w:val="32"/>
          <w:szCs w:val="24"/>
        </w:rPr>
      </w:pPr>
      <w:r>
        <w:rPr>
          <w:color w:val="000000"/>
          <w:spacing w:val="-8"/>
          <w:sz w:val="32"/>
          <w:szCs w:val="24"/>
        </w:rPr>
        <w:t xml:space="preserve">Стаж педагогической работы по специальности: </w:t>
      </w:r>
      <w:r w:rsidR="0073333B">
        <w:rPr>
          <w:color w:val="000000"/>
          <w:spacing w:val="-8"/>
          <w:sz w:val="32"/>
          <w:szCs w:val="24"/>
        </w:rPr>
        <w:t>1</w:t>
      </w:r>
      <w:r w:rsidR="00A81C79">
        <w:rPr>
          <w:color w:val="000000"/>
          <w:spacing w:val="-8"/>
          <w:sz w:val="32"/>
          <w:szCs w:val="24"/>
        </w:rPr>
        <w:t>1</w:t>
      </w:r>
      <w:r>
        <w:rPr>
          <w:color w:val="000000"/>
          <w:spacing w:val="-8"/>
          <w:sz w:val="32"/>
          <w:szCs w:val="24"/>
        </w:rPr>
        <w:t xml:space="preserve"> лет</w:t>
      </w:r>
    </w:p>
    <w:p w:rsidR="00633C9C" w:rsidRDefault="00633C9C" w:rsidP="00F13D3D">
      <w:pPr>
        <w:numPr>
          <w:ilvl w:val="0"/>
          <w:numId w:val="1"/>
        </w:numPr>
        <w:shd w:val="clear" w:color="auto" w:fill="FFFFFF"/>
        <w:tabs>
          <w:tab w:val="left" w:pos="298"/>
          <w:tab w:val="left" w:leader="underscore" w:pos="8472"/>
        </w:tabs>
        <w:spacing w:line="360" w:lineRule="auto"/>
        <w:rPr>
          <w:b/>
          <w:color w:val="000000"/>
          <w:spacing w:val="-8"/>
          <w:sz w:val="32"/>
          <w:szCs w:val="26"/>
        </w:rPr>
      </w:pPr>
      <w:r>
        <w:rPr>
          <w:color w:val="000000"/>
          <w:spacing w:val="-8"/>
          <w:sz w:val="32"/>
          <w:szCs w:val="24"/>
        </w:rPr>
        <w:t xml:space="preserve">Наличие </w:t>
      </w:r>
      <w:r>
        <w:rPr>
          <w:spacing w:val="-8"/>
          <w:sz w:val="32"/>
          <w:szCs w:val="24"/>
        </w:rPr>
        <w:t xml:space="preserve">почетных званий и ведомственных наград: благодарственное письмо, почетная грамота от управления образования, </w:t>
      </w:r>
      <w:r w:rsidR="0073333B">
        <w:rPr>
          <w:spacing w:val="-8"/>
          <w:sz w:val="32"/>
          <w:szCs w:val="24"/>
        </w:rPr>
        <w:t>б</w:t>
      </w:r>
      <w:r>
        <w:rPr>
          <w:spacing w:val="-8"/>
          <w:sz w:val="32"/>
          <w:szCs w:val="24"/>
        </w:rPr>
        <w:t>лагодарственное письмо министерства образования.</w:t>
      </w: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20"/>
        <w:gridCol w:w="1701"/>
        <w:gridCol w:w="3118"/>
        <w:gridCol w:w="4111"/>
      </w:tblGrid>
      <w:tr w:rsidR="00633C9C" w:rsidTr="00A81C79">
        <w:trPr>
          <w:trHeight w:hRule="exact" w:val="1300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15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Нагрузка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72" w:right="86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Квал-ция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/ Аттестация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-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Базовое образование, по специальности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182" w:right="10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Повышение квалификации </w:t>
            </w:r>
          </w:p>
        </w:tc>
      </w:tr>
      <w:tr w:rsidR="00633C9C" w:rsidTr="00A81C79">
        <w:trPr>
          <w:trHeight w:val="492"/>
        </w:trPr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0.5 ставки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категория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ХГУ имени Н.Ф. Катанова,</w:t>
            </w:r>
          </w:p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педагог-психолог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2021г. </w:t>
            </w:r>
            <w:r>
              <w:rPr>
                <w:sz w:val="28"/>
                <w:szCs w:val="28"/>
                <w:lang w:eastAsia="en-US"/>
              </w:rPr>
              <w:t>На базе КИПК</w:t>
            </w:r>
          </w:p>
          <w:p w:rsidR="00A81C79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 Медиация. Особенности применения медиации в образовательной организации»</w:t>
            </w:r>
          </w:p>
          <w:p w:rsidR="00633C9C" w:rsidRDefault="00A81C79" w:rsidP="00A81C79">
            <w:pPr>
              <w:rPr>
                <w:sz w:val="28"/>
                <w:szCs w:val="28"/>
                <w:lang w:eastAsia="en-US"/>
              </w:rPr>
            </w:pPr>
            <w:r w:rsidRPr="00125D39">
              <w:rPr>
                <w:b/>
                <w:sz w:val="28"/>
                <w:szCs w:val="28"/>
                <w:lang w:eastAsia="en-US"/>
              </w:rPr>
              <w:t>2025 г</w:t>
            </w:r>
            <w:r>
              <w:rPr>
                <w:sz w:val="28"/>
                <w:szCs w:val="28"/>
                <w:lang w:eastAsia="en-US"/>
              </w:rPr>
              <w:t xml:space="preserve">. «Система сопровождения ребенка с ОВЗ в </w:t>
            </w:r>
            <w:proofErr w:type="spellStart"/>
            <w:r>
              <w:rPr>
                <w:sz w:val="28"/>
                <w:szCs w:val="28"/>
                <w:lang w:eastAsia="en-US"/>
              </w:rPr>
              <w:t>общеразвивающем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детском саду», 72 часа.</w:t>
            </w:r>
          </w:p>
          <w:p w:rsidR="00A81C79" w:rsidRPr="00A81C79" w:rsidRDefault="00A81C79" w:rsidP="00A81C79">
            <w:pPr>
              <w:rPr>
                <w:sz w:val="28"/>
                <w:szCs w:val="28"/>
                <w:lang w:eastAsia="en-US"/>
              </w:rPr>
            </w:pPr>
            <w:r w:rsidRPr="00125D39">
              <w:rPr>
                <w:b/>
                <w:sz w:val="28"/>
                <w:szCs w:val="28"/>
                <w:lang w:eastAsia="en-US"/>
              </w:rPr>
              <w:t>2025г</w:t>
            </w:r>
            <w:r>
              <w:rPr>
                <w:sz w:val="28"/>
                <w:szCs w:val="28"/>
                <w:lang w:eastAsia="en-US"/>
              </w:rPr>
              <w:t>. «Организационные основы ранней помощи», 160 часов.</w:t>
            </w:r>
          </w:p>
        </w:tc>
      </w:tr>
      <w:tr w:rsidR="00633C9C" w:rsidTr="00A81C79">
        <w:trPr>
          <w:trHeight w:hRule="exact" w:val="3108"/>
        </w:trPr>
        <w:tc>
          <w:tcPr>
            <w:tcW w:w="1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</w:tr>
    </w:tbl>
    <w:p w:rsidR="00633C9C" w:rsidRDefault="00E52E10" w:rsidP="00633C9C">
      <w:pPr>
        <w:shd w:val="clear" w:color="auto" w:fill="FFFFFF"/>
        <w:tabs>
          <w:tab w:val="left" w:leader="underscore" w:pos="54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33C9C">
        <w:rPr>
          <w:sz w:val="28"/>
          <w:szCs w:val="28"/>
        </w:rPr>
        <w:t>Образовательно</w:t>
      </w:r>
      <w:r>
        <w:rPr>
          <w:sz w:val="28"/>
          <w:szCs w:val="28"/>
        </w:rPr>
        <w:t>м</w:t>
      </w:r>
      <w:r w:rsidR="00633C9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633C9C">
        <w:rPr>
          <w:sz w:val="28"/>
          <w:szCs w:val="28"/>
        </w:rPr>
        <w:t xml:space="preserve"> МБДОУ Холмогорский детский сад «Домовенок»</w:t>
      </w:r>
      <w:r>
        <w:rPr>
          <w:sz w:val="28"/>
          <w:szCs w:val="28"/>
        </w:rPr>
        <w:t xml:space="preserve"> 5 групп. </w:t>
      </w:r>
      <w:r w:rsidR="00633C9C">
        <w:rPr>
          <w:sz w:val="28"/>
          <w:szCs w:val="28"/>
        </w:rPr>
        <w:t>Численность учащихся (воспитанников) в МБДОУ</w:t>
      </w:r>
      <w:r w:rsidR="00236BDF">
        <w:rPr>
          <w:sz w:val="28"/>
          <w:szCs w:val="28"/>
        </w:rPr>
        <w:t xml:space="preserve">  </w:t>
      </w:r>
      <w:r w:rsidR="00A81C79">
        <w:rPr>
          <w:sz w:val="28"/>
          <w:szCs w:val="28"/>
          <w:u w:val="single"/>
        </w:rPr>
        <w:t xml:space="preserve">92 </w:t>
      </w:r>
      <w:r w:rsidR="00A81C79">
        <w:rPr>
          <w:sz w:val="28"/>
          <w:szCs w:val="28"/>
        </w:rPr>
        <w:t>ребенка</w:t>
      </w:r>
      <w:r w:rsidR="00633C9C">
        <w:rPr>
          <w:sz w:val="28"/>
          <w:szCs w:val="28"/>
        </w:rPr>
        <w:t>, в то числе по ступеням обучения:</w:t>
      </w:r>
    </w:p>
    <w:p w:rsidR="00633C9C" w:rsidRDefault="00633C9C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младшая группа - </w:t>
      </w:r>
      <w:r w:rsidR="00A81C79">
        <w:rPr>
          <w:sz w:val="28"/>
          <w:szCs w:val="28"/>
        </w:rPr>
        <w:t>23</w:t>
      </w:r>
      <w:r>
        <w:rPr>
          <w:sz w:val="28"/>
          <w:szCs w:val="28"/>
        </w:rPr>
        <w:t xml:space="preserve"> детей</w:t>
      </w:r>
    </w:p>
    <w:p w:rsidR="00633C9C" w:rsidRDefault="00633C9C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236BDF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>группа – 2</w:t>
      </w:r>
      <w:r w:rsidR="00A81C79">
        <w:rPr>
          <w:sz w:val="28"/>
          <w:szCs w:val="28"/>
        </w:rPr>
        <w:t>3</w:t>
      </w:r>
      <w:r w:rsidR="00236BDF">
        <w:rPr>
          <w:sz w:val="28"/>
          <w:szCs w:val="28"/>
        </w:rPr>
        <w:t xml:space="preserve"> детей</w:t>
      </w:r>
    </w:p>
    <w:p w:rsidR="00633C9C" w:rsidRDefault="00236BDF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Старшая комбинированная </w:t>
      </w:r>
      <w:r w:rsidR="00633C9C">
        <w:rPr>
          <w:sz w:val="28"/>
          <w:szCs w:val="28"/>
        </w:rPr>
        <w:t xml:space="preserve">группа  - </w:t>
      </w:r>
      <w:r>
        <w:rPr>
          <w:sz w:val="28"/>
          <w:szCs w:val="28"/>
        </w:rPr>
        <w:t>1</w:t>
      </w:r>
      <w:r w:rsidR="00A81C79">
        <w:rPr>
          <w:sz w:val="28"/>
          <w:szCs w:val="28"/>
        </w:rPr>
        <w:t>7</w:t>
      </w:r>
      <w:r w:rsidR="00633C9C">
        <w:rPr>
          <w:sz w:val="28"/>
          <w:szCs w:val="28"/>
        </w:rPr>
        <w:t xml:space="preserve"> детей</w:t>
      </w:r>
    </w:p>
    <w:p w:rsidR="00633C9C" w:rsidRDefault="00A81C79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старшая компенсирующая группа – 11</w:t>
      </w:r>
      <w:r w:rsidR="00633C9C">
        <w:rPr>
          <w:sz w:val="28"/>
          <w:szCs w:val="28"/>
        </w:rPr>
        <w:t xml:space="preserve"> детей</w:t>
      </w:r>
    </w:p>
    <w:p w:rsidR="00633C9C" w:rsidRDefault="00633C9C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подготовительная </w:t>
      </w:r>
      <w:r w:rsidR="00236BDF">
        <w:rPr>
          <w:sz w:val="28"/>
          <w:szCs w:val="28"/>
        </w:rPr>
        <w:t xml:space="preserve">комбинированная </w:t>
      </w:r>
      <w:r>
        <w:rPr>
          <w:sz w:val="28"/>
          <w:szCs w:val="28"/>
        </w:rPr>
        <w:t xml:space="preserve">группа -  </w:t>
      </w:r>
      <w:r w:rsidR="00A81C79">
        <w:rPr>
          <w:sz w:val="28"/>
          <w:szCs w:val="28"/>
        </w:rPr>
        <w:t>18</w:t>
      </w:r>
      <w:r w:rsidR="00236BDF">
        <w:rPr>
          <w:sz w:val="28"/>
          <w:szCs w:val="28"/>
        </w:rPr>
        <w:t xml:space="preserve"> детей</w:t>
      </w:r>
    </w:p>
    <w:p w:rsidR="00633C9C" w:rsidRDefault="00633C9C" w:rsidP="00633C9C">
      <w:pPr>
        <w:shd w:val="clear" w:color="auto" w:fill="FFFFFF"/>
        <w:tabs>
          <w:tab w:val="left" w:leader="underscore" w:pos="9900"/>
        </w:tabs>
        <w:spacing w:line="360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педагогических работников в МБДОУ: 1</w:t>
      </w:r>
      <w:r w:rsidR="004A0FFB">
        <w:rPr>
          <w:sz w:val="28"/>
          <w:szCs w:val="28"/>
        </w:rPr>
        <w:t>1</w:t>
      </w:r>
      <w:r>
        <w:rPr>
          <w:sz w:val="28"/>
          <w:szCs w:val="28"/>
        </w:rPr>
        <w:t xml:space="preserve"> педагогов</w:t>
      </w:r>
    </w:p>
    <w:p w:rsidR="00A81C79" w:rsidRDefault="00A81C79" w:rsidP="00633C9C">
      <w:pPr>
        <w:shd w:val="clear" w:color="auto" w:fill="FFFFFF"/>
        <w:spacing w:line="360" w:lineRule="auto"/>
        <w:ind w:right="29"/>
        <w:jc w:val="center"/>
        <w:rPr>
          <w:b/>
          <w:sz w:val="28"/>
          <w:szCs w:val="28"/>
        </w:rPr>
      </w:pPr>
    </w:p>
    <w:p w:rsidR="00633C9C" w:rsidRDefault="00633C9C" w:rsidP="00633C9C">
      <w:pPr>
        <w:shd w:val="clear" w:color="auto" w:fill="FFFFFF"/>
        <w:spacing w:line="360" w:lineRule="auto"/>
        <w:ind w:right="2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 ПОКАЗАТЕЛИ РАБОТЫ ПСИХОЛОГА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275"/>
        <w:gridCol w:w="425"/>
        <w:gridCol w:w="992"/>
        <w:gridCol w:w="283"/>
        <w:gridCol w:w="567"/>
        <w:gridCol w:w="850"/>
        <w:gridCol w:w="283"/>
        <w:gridCol w:w="142"/>
        <w:gridCol w:w="142"/>
        <w:gridCol w:w="1274"/>
        <w:gridCol w:w="567"/>
        <w:gridCol w:w="142"/>
        <w:gridCol w:w="26"/>
        <w:gridCol w:w="1365"/>
        <w:gridCol w:w="593"/>
        <w:gridCol w:w="998"/>
      </w:tblGrid>
      <w:tr w:rsidR="00633C9C" w:rsidTr="00422055">
        <w:trPr>
          <w:cantSplit/>
          <w:trHeight w:hRule="exact" w:val="740"/>
        </w:trPr>
        <w:tc>
          <w:tcPr>
            <w:tcW w:w="311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hd w:val="clear" w:color="auto" w:fill="FFFFFF"/>
              <w:spacing w:line="360" w:lineRule="auto"/>
              <w:ind w:left="10" w:right="557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Всего охвачено психол. работой </w:t>
            </w:r>
          </w:p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Детей: </w:t>
            </w:r>
            <w:r w:rsidR="00236BDF">
              <w:rPr>
                <w:sz w:val="28"/>
                <w:szCs w:val="28"/>
                <w:lang w:eastAsia="en-US"/>
              </w:rPr>
              <w:t>62</w:t>
            </w:r>
          </w:p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Родителей </w:t>
            </w: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4A0FFB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4</w:t>
            </w:r>
            <w:r w:rsidR="00633C9C" w:rsidRPr="003A37E3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633C9C" w:rsidTr="00422055">
        <w:trPr>
          <w:cantSplit/>
          <w:trHeight w:hRule="exact" w:val="913"/>
        </w:trPr>
        <w:tc>
          <w:tcPr>
            <w:tcW w:w="311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C9C" w:rsidRPr="003A37E3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Адм. работников: 2  2</w:t>
            </w:r>
          </w:p>
        </w:tc>
        <w:tc>
          <w:tcPr>
            <w:tcW w:w="22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Специалистов </w:t>
            </w:r>
          </w:p>
        </w:tc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633C9C" w:rsidTr="00422055">
        <w:trPr>
          <w:cantSplit/>
          <w:trHeight w:hRule="exact" w:val="792"/>
        </w:trPr>
        <w:tc>
          <w:tcPr>
            <w:tcW w:w="31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1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По возрастным группам детей </w:t>
            </w:r>
          </w:p>
        </w:tc>
        <w:tc>
          <w:tcPr>
            <w:tcW w:w="1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1 -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ая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 xml:space="preserve"> ступень </w:t>
            </w:r>
          </w:p>
        </w:tc>
        <w:tc>
          <w:tcPr>
            <w:tcW w:w="22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ind w:left="30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2-ая ступень обучения</w:t>
            </w: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ind w:left="60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3-я ступень обучения </w:t>
            </w:r>
          </w:p>
        </w:tc>
      </w:tr>
      <w:tr w:rsidR="00633C9C" w:rsidTr="00422055">
        <w:trPr>
          <w:cantSplit/>
          <w:trHeight w:hRule="exact" w:val="627"/>
        </w:trPr>
        <w:tc>
          <w:tcPr>
            <w:tcW w:w="31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3C9C" w:rsidRPr="003A37E3" w:rsidRDefault="004A0FFB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19</w:t>
            </w:r>
            <w:r w:rsidR="00633C9C" w:rsidRPr="003A37E3">
              <w:rPr>
                <w:sz w:val="28"/>
                <w:szCs w:val="28"/>
                <w:lang w:eastAsia="en-US"/>
              </w:rPr>
              <w:t xml:space="preserve"> детей</w:t>
            </w:r>
          </w:p>
        </w:tc>
        <w:tc>
          <w:tcPr>
            <w:tcW w:w="229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3C9C" w:rsidRPr="003A37E3" w:rsidRDefault="00236BDF" w:rsidP="00236BDF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ребенка</w:t>
            </w:r>
          </w:p>
        </w:tc>
        <w:tc>
          <w:tcPr>
            <w:tcW w:w="295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33C9C" w:rsidRPr="003A37E3" w:rsidRDefault="00236BDF" w:rsidP="004A0FFB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 детей </w:t>
            </w:r>
          </w:p>
        </w:tc>
      </w:tr>
      <w:tr w:rsidR="00633C9C" w:rsidTr="00422055">
        <w:trPr>
          <w:trHeight w:val="485"/>
        </w:trPr>
        <w:tc>
          <w:tcPr>
            <w:tcW w:w="1034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ind w:left="-4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A37E3">
              <w:rPr>
                <w:b/>
                <w:bCs/>
                <w:sz w:val="28"/>
                <w:szCs w:val="28"/>
                <w:lang w:eastAsia="en-US"/>
              </w:rPr>
              <w:t>1. Диагностическая работа</w:t>
            </w:r>
          </w:p>
        </w:tc>
      </w:tr>
      <w:tr w:rsidR="00633C9C" w:rsidTr="00422055">
        <w:trPr>
          <w:cantSplit/>
          <w:trHeight w:hRule="exact" w:val="1077"/>
        </w:trPr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A0FFB" w:rsidRPr="003A37E3" w:rsidRDefault="00633C9C">
            <w:pPr>
              <w:shd w:val="clear" w:color="auto" w:fill="FFFFFF"/>
              <w:spacing w:line="276" w:lineRule="auto"/>
              <w:ind w:left="10" w:right="82" w:hanging="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Количество  индивид.</w:t>
            </w:r>
          </w:p>
          <w:p w:rsidR="00633C9C" w:rsidRPr="003A37E3" w:rsidRDefault="00633C9C">
            <w:pPr>
              <w:shd w:val="clear" w:color="auto" w:fill="FFFFFF"/>
              <w:spacing w:line="276" w:lineRule="auto"/>
              <w:ind w:left="10" w:right="82" w:hanging="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 обследований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 w:rsidP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 </w:t>
            </w:r>
            <w:r w:rsidR="009E199B"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right="163" w:firstLine="5"/>
              <w:rPr>
                <w:sz w:val="28"/>
                <w:szCs w:val="28"/>
                <w:lang w:eastAsia="en-US"/>
              </w:rPr>
            </w:pPr>
            <w:proofErr w:type="spellStart"/>
            <w:r w:rsidRPr="003A37E3">
              <w:rPr>
                <w:sz w:val="28"/>
                <w:szCs w:val="28"/>
                <w:lang w:eastAsia="en-US"/>
              </w:rPr>
              <w:t>Первич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1B6546" w:rsidP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9E199B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422055">
        <w:trPr>
          <w:cantSplit/>
          <w:trHeight w:hRule="exact" w:val="568"/>
        </w:trPr>
        <w:tc>
          <w:tcPr>
            <w:tcW w:w="1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A37E3">
              <w:rPr>
                <w:sz w:val="28"/>
                <w:szCs w:val="28"/>
                <w:lang w:eastAsia="en-US"/>
              </w:rPr>
              <w:t>Повторн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>.</w:t>
            </w:r>
          </w:p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422055">
        <w:trPr>
          <w:cantSplit/>
          <w:trHeight w:hRule="exact" w:val="1554"/>
        </w:trPr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4A0FFB">
            <w:pPr>
              <w:shd w:val="clear" w:color="auto" w:fill="FFFFFF"/>
              <w:spacing w:line="276" w:lineRule="auto"/>
              <w:ind w:left="14" w:right="77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Количество </w:t>
            </w:r>
            <w:r w:rsidR="00422055" w:rsidRPr="003A37E3">
              <w:rPr>
                <w:sz w:val="28"/>
                <w:szCs w:val="28"/>
                <w:lang w:eastAsia="en-US"/>
              </w:rPr>
              <w:t xml:space="preserve">групповых </w:t>
            </w:r>
            <w:proofErr w:type="spellStart"/>
            <w:r w:rsidR="00422055" w:rsidRPr="003A37E3">
              <w:rPr>
                <w:sz w:val="28"/>
                <w:szCs w:val="28"/>
                <w:lang w:eastAsia="en-US"/>
              </w:rPr>
              <w:t>обследов-</w:t>
            </w:r>
            <w:r w:rsidRPr="003A37E3">
              <w:rPr>
                <w:sz w:val="28"/>
                <w:szCs w:val="28"/>
                <w:lang w:eastAsia="en-US"/>
              </w:rPr>
              <w:t>й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5" w:right="158" w:firstLine="14"/>
              <w:rPr>
                <w:sz w:val="28"/>
                <w:szCs w:val="28"/>
                <w:lang w:eastAsia="en-US"/>
              </w:rPr>
            </w:pPr>
            <w:proofErr w:type="spellStart"/>
            <w:r w:rsidRPr="003A37E3">
              <w:rPr>
                <w:sz w:val="28"/>
                <w:szCs w:val="28"/>
                <w:lang w:eastAsia="en-US"/>
              </w:rPr>
              <w:t>Первич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37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</w:tr>
      <w:tr w:rsidR="00633C9C" w:rsidTr="00422055">
        <w:trPr>
          <w:cantSplit/>
          <w:trHeight w:hRule="exact" w:val="652"/>
        </w:trPr>
        <w:tc>
          <w:tcPr>
            <w:tcW w:w="17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5" w:right="-71" w:firstLine="14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Повтор.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Default="00633C9C">
            <w:pPr>
              <w:shd w:val="clear" w:color="auto" w:fill="FFFFFF"/>
              <w:spacing w:line="276" w:lineRule="auto"/>
              <w:ind w:left="379"/>
              <w:rPr>
                <w:sz w:val="28"/>
                <w:szCs w:val="28"/>
                <w:lang w:eastAsia="en-US"/>
              </w:rPr>
            </w:pPr>
          </w:p>
          <w:p w:rsidR="00633C9C" w:rsidRDefault="00633C9C">
            <w:pPr>
              <w:shd w:val="clear" w:color="auto" w:fill="FFFFFF"/>
              <w:spacing w:line="276" w:lineRule="auto"/>
              <w:ind w:left="37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</w:p>
        </w:tc>
      </w:tr>
      <w:tr w:rsidR="00633C9C" w:rsidTr="00422055">
        <w:trPr>
          <w:cantSplit/>
          <w:trHeight w:hRule="exact" w:val="1169"/>
        </w:trPr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4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Общее количество обследованных в групповой диагностике  </w:t>
            </w:r>
          </w:p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1B654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Специалисты -</w:t>
            </w:r>
          </w:p>
        </w:tc>
      </w:tr>
      <w:tr w:rsidR="00633C9C" w:rsidTr="00422055">
        <w:trPr>
          <w:trHeight w:val="368"/>
        </w:trPr>
        <w:tc>
          <w:tcPr>
            <w:tcW w:w="1034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576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3A37E3">
              <w:rPr>
                <w:b/>
                <w:bCs/>
                <w:sz w:val="28"/>
                <w:szCs w:val="28"/>
                <w:lang w:eastAsia="en-US"/>
              </w:rPr>
              <w:t>2. Коррекционно-развивающая и консультативная работа</w:t>
            </w:r>
          </w:p>
        </w:tc>
      </w:tr>
      <w:tr w:rsidR="00633C9C" w:rsidTr="00422055">
        <w:trPr>
          <w:trHeight w:hRule="exact" w:val="765"/>
        </w:trPr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4" w:right="82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Количество групповых занятий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42205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633C9C" w:rsidTr="00422055">
        <w:trPr>
          <w:cantSplit/>
          <w:trHeight w:hRule="exact" w:val="1123"/>
        </w:trPr>
        <w:tc>
          <w:tcPr>
            <w:tcW w:w="340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right="35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Количество индивидуальных занятий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 35</w:t>
            </w:r>
            <w:r w:rsidR="00342AF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35</w:t>
            </w:r>
            <w:r w:rsidR="00342AF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42205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Default="0042205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633C9C" w:rsidTr="00422055">
        <w:trPr>
          <w:cantSplit/>
          <w:trHeight w:hRule="exact" w:val="1125"/>
        </w:trPr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4" w:right="355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Количество индивидуальных консультаций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342AFD" w:rsidP="009E199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9E199B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9E199B" w:rsidP="0042205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Default="00342AFD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633C9C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</w:p>
        </w:tc>
      </w:tr>
      <w:tr w:rsidR="00633C9C" w:rsidTr="00422055">
        <w:trPr>
          <w:trHeight w:hRule="exact" w:val="1332"/>
        </w:trPr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4" w:right="1099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Количество групповых консультаций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Дети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Специалисты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1B6546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33C9C" w:rsidTr="00422055">
        <w:trPr>
          <w:cantSplit/>
          <w:trHeight w:val="393"/>
        </w:trPr>
        <w:tc>
          <w:tcPr>
            <w:tcW w:w="1034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2055" w:rsidRDefault="00422055">
            <w:pPr>
              <w:shd w:val="clear" w:color="auto" w:fill="FFFFFF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33C9C" w:rsidRDefault="00633C9C">
            <w:pPr>
              <w:shd w:val="clear" w:color="auto" w:fill="FFFFFF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3. Организационно-методическая работа</w:t>
            </w:r>
          </w:p>
        </w:tc>
      </w:tr>
      <w:tr w:rsidR="00633C9C" w:rsidTr="00422055">
        <w:trPr>
          <w:cantSplit/>
          <w:trHeight w:hRule="exact" w:val="469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ind w:left="24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Участие в заседаниях ПП консилиума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8D01E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Внепланово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8D01E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633C9C" w:rsidTr="00422055">
        <w:trPr>
          <w:trHeight w:hRule="exact" w:val="370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8D01E5" w:rsidRDefault="00633C9C">
            <w:pPr>
              <w:shd w:val="clear" w:color="auto" w:fill="FFFFFF"/>
              <w:spacing w:line="276" w:lineRule="auto"/>
              <w:ind w:left="10" w:right="24" w:hanging="5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Количество проведенных семинаров</w:t>
            </w:r>
          </w:p>
          <w:p w:rsidR="00633C9C" w:rsidRPr="008D01E5" w:rsidRDefault="00633C9C">
            <w:pPr>
              <w:shd w:val="clear" w:color="auto" w:fill="FFFFFF"/>
              <w:spacing w:line="276" w:lineRule="auto"/>
              <w:ind w:left="10" w:right="461" w:firstLine="5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33C9C" w:rsidTr="00422055">
        <w:trPr>
          <w:trHeight w:hRule="exact" w:val="726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ind w:right="24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lastRenderedPageBreak/>
              <w:t>Количество открытых занятий (уроков), проведенных психологом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33C9C" w:rsidRPr="008D01E5" w:rsidRDefault="001B654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1</w:t>
            </w:r>
          </w:p>
          <w:p w:rsidR="00633C9C" w:rsidRPr="008D01E5" w:rsidRDefault="00633C9C">
            <w:pPr>
              <w:shd w:val="clear" w:color="auto" w:fill="FFFFFF"/>
              <w:spacing w:line="276" w:lineRule="auto"/>
              <w:ind w:right="24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ind w:right="427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422055">
        <w:trPr>
          <w:trHeight w:hRule="exact" w:val="675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633C9C">
            <w:pPr>
              <w:shd w:val="clear" w:color="auto" w:fill="FFFFFF"/>
              <w:spacing w:line="276" w:lineRule="auto"/>
              <w:ind w:left="14" w:right="355"/>
              <w:rPr>
                <w:sz w:val="28"/>
                <w:szCs w:val="28"/>
                <w:lang w:eastAsia="en-US"/>
              </w:rPr>
            </w:pPr>
            <w:r w:rsidRPr="008D01E5">
              <w:rPr>
                <w:sz w:val="28"/>
                <w:szCs w:val="28"/>
                <w:lang w:eastAsia="en-US"/>
              </w:rPr>
              <w:t xml:space="preserve">Посещение уроков, занятий других специалистов  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8D01E5" w:rsidRDefault="008D01E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Pr="008D01E5" w:rsidRDefault="00633C9C">
            <w:pPr>
              <w:shd w:val="clear" w:color="auto" w:fill="FFFFFF"/>
              <w:tabs>
                <w:tab w:val="left" w:pos="4191"/>
              </w:tabs>
              <w:spacing w:line="276" w:lineRule="auto"/>
              <w:ind w:right="-58"/>
              <w:rPr>
                <w:sz w:val="28"/>
                <w:szCs w:val="28"/>
                <w:lang w:eastAsia="en-US"/>
              </w:rPr>
            </w:pPr>
          </w:p>
        </w:tc>
      </w:tr>
      <w:tr w:rsidR="00633C9C" w:rsidTr="00422055">
        <w:trPr>
          <w:cantSplit/>
          <w:trHeight w:hRule="exact" w:val="731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1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Социально-диспетчерская работа 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33C9C" w:rsidTr="00422055">
        <w:trPr>
          <w:cantSplit/>
          <w:trHeight w:hRule="exact" w:val="731"/>
        </w:trPr>
        <w:tc>
          <w:tcPr>
            <w:tcW w:w="48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Руководство практикой студентов</w:t>
            </w:r>
          </w:p>
          <w:p w:rsidR="00633C9C" w:rsidRDefault="00633C9C">
            <w:pPr>
              <w:shd w:val="clear" w:color="auto" w:fill="FFFFFF"/>
              <w:spacing w:line="276" w:lineRule="auto"/>
              <w:ind w:left="14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633C9C" w:rsidTr="00422055">
        <w:trPr>
          <w:cantSplit/>
          <w:trHeight w:val="396"/>
        </w:trPr>
        <w:tc>
          <w:tcPr>
            <w:tcW w:w="1034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C9C" w:rsidRDefault="00633C9C" w:rsidP="00422055">
            <w:pPr>
              <w:shd w:val="clear" w:color="auto" w:fill="FFFFFF"/>
              <w:spacing w:line="360" w:lineRule="auto"/>
              <w:ind w:left="7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4. Перечень целевых программ, сопровождаемых психологом</w:t>
            </w:r>
          </w:p>
        </w:tc>
      </w:tr>
      <w:tr w:rsidR="00633C9C" w:rsidTr="00422055">
        <w:trPr>
          <w:cantSplit/>
          <w:trHeight w:hRule="exact" w:val="83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360" w:lineRule="auto"/>
              <w:ind w:left="2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программы</w:t>
            </w:r>
          </w:p>
        </w:tc>
        <w:tc>
          <w:tcPr>
            <w:tcW w:w="56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Характер сопровождения 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ind w:left="1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Кол-во часов </w:t>
            </w:r>
          </w:p>
        </w:tc>
      </w:tr>
      <w:tr w:rsidR="00633C9C" w:rsidTr="00422055">
        <w:trPr>
          <w:cantSplit/>
          <w:trHeight w:hRule="exact" w:val="123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Куражева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Н.Ю. «</w:t>
            </w:r>
            <w:proofErr w:type="spellStart"/>
            <w:r>
              <w:rPr>
                <w:sz w:val="28"/>
                <w:szCs w:val="28"/>
                <w:lang w:eastAsia="en-US"/>
              </w:rPr>
              <w:t>Цветик-семицветик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Цель: создание условий для естественного психологического развития ребенка</w:t>
            </w:r>
          </w:p>
        </w:tc>
        <w:tc>
          <w:tcPr>
            <w:tcW w:w="1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Default="008D01E5" w:rsidP="008D01E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</w:p>
        </w:tc>
      </w:tr>
    </w:tbl>
    <w:p w:rsidR="00633C9C" w:rsidRDefault="00633C9C" w:rsidP="00633C9C">
      <w:pPr>
        <w:shd w:val="clear" w:color="auto" w:fill="FFFFFF"/>
        <w:spacing w:line="360" w:lineRule="auto"/>
        <w:ind w:right="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МЕТОДИЧЕСКОЕ ОБЕСПЕЧЕНИЕ</w:t>
      </w: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1"/>
        <w:gridCol w:w="3683"/>
        <w:gridCol w:w="5815"/>
      </w:tblGrid>
      <w:tr w:rsidR="00633C9C" w:rsidTr="00264CFF">
        <w:trPr>
          <w:trHeight w:hRule="exact" w:val="7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ind w:left="10"/>
              <w:rPr>
                <w:b/>
                <w:sz w:val="28"/>
                <w:szCs w:val="28"/>
                <w:lang w:eastAsia="en-US"/>
              </w:rPr>
            </w:pPr>
            <w:r w:rsidRPr="003A37E3">
              <w:rPr>
                <w:b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38"/>
              <w:rPr>
                <w:b/>
                <w:sz w:val="28"/>
                <w:szCs w:val="28"/>
                <w:lang w:eastAsia="en-US"/>
              </w:rPr>
            </w:pPr>
            <w:r w:rsidRPr="003A37E3">
              <w:rPr>
                <w:b/>
                <w:sz w:val="28"/>
                <w:szCs w:val="28"/>
                <w:lang w:eastAsia="en-US"/>
              </w:rPr>
              <w:t>Название</w:t>
            </w:r>
          </w:p>
          <w:p w:rsidR="00633C9C" w:rsidRPr="003A37E3" w:rsidRDefault="00633C9C">
            <w:pPr>
              <w:shd w:val="clear" w:color="auto" w:fill="FFFFFF"/>
              <w:spacing w:line="276" w:lineRule="auto"/>
              <w:ind w:left="38"/>
              <w:rPr>
                <w:b/>
                <w:sz w:val="28"/>
                <w:szCs w:val="28"/>
                <w:lang w:eastAsia="en-US"/>
              </w:rPr>
            </w:pPr>
            <w:r w:rsidRPr="003A37E3">
              <w:rPr>
                <w:b/>
                <w:sz w:val="28"/>
                <w:szCs w:val="28"/>
                <w:lang w:eastAsia="en-US"/>
              </w:rPr>
              <w:t xml:space="preserve">методики (теста) 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ind w:left="4" w:right="154" w:firstLine="180"/>
              <w:rPr>
                <w:b/>
                <w:sz w:val="28"/>
                <w:szCs w:val="28"/>
                <w:lang w:eastAsia="en-US"/>
              </w:rPr>
            </w:pPr>
            <w:r w:rsidRPr="003A37E3">
              <w:rPr>
                <w:b/>
                <w:sz w:val="28"/>
                <w:szCs w:val="28"/>
                <w:lang w:eastAsia="en-US"/>
              </w:rPr>
              <w:t xml:space="preserve">Основная направленность методики (теста) </w:t>
            </w:r>
          </w:p>
        </w:tc>
      </w:tr>
      <w:tr w:rsidR="00633C9C" w:rsidTr="00264CFF">
        <w:trPr>
          <w:trHeight w:hRule="exact"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«10 слов»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слуховой памяти</w:t>
            </w:r>
          </w:p>
        </w:tc>
      </w:tr>
      <w:tr w:rsidR="00633C9C" w:rsidTr="00264CFF">
        <w:trPr>
          <w:trHeight w:hRule="exact" w:val="4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«10 предметов»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зрительной памяти</w:t>
            </w:r>
          </w:p>
        </w:tc>
      </w:tr>
      <w:tr w:rsidR="00633C9C" w:rsidTr="00264CFF">
        <w:trPr>
          <w:trHeight w:hRule="exact" w:val="77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«Выбери нужное лицо» 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Темлл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Дорки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Амен</w:t>
            </w:r>
            <w:proofErr w:type="spellEnd"/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уровня тревожности</w:t>
            </w:r>
          </w:p>
        </w:tc>
      </w:tr>
      <w:tr w:rsidR="00633C9C" w:rsidTr="00264CFF">
        <w:trPr>
          <w:trHeight w:hRule="exact" w:val="7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«Чего не хватает на этих рисунках?»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Диагностика познавательных способностей</w:t>
            </w:r>
          </w:p>
        </w:tc>
      </w:tr>
      <w:tr w:rsidR="00633C9C" w:rsidTr="00264CFF">
        <w:trPr>
          <w:trHeight w:hRule="exact" w:val="8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«Какие предметы спрятаны в рисунках?»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Диагностика познавательных способностей</w:t>
            </w:r>
          </w:p>
        </w:tc>
      </w:tr>
      <w:tr w:rsidR="00633C9C" w:rsidTr="00264CFF">
        <w:trPr>
          <w:trHeight w:hRule="exact" w:val="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«Чем залатать коврик?»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Диагностика познавательных способностей</w:t>
            </w:r>
          </w:p>
        </w:tc>
      </w:tr>
      <w:tr w:rsidR="00633C9C" w:rsidTr="00264CFF">
        <w:trPr>
          <w:trHeight w:hRule="exact"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«Найди и вычеркни»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внимания</w:t>
            </w:r>
          </w:p>
        </w:tc>
      </w:tr>
      <w:tr w:rsidR="00633C9C" w:rsidTr="00264CFF">
        <w:trPr>
          <w:trHeight w:hRule="exact" w:val="7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«Проставь значки»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переключения и распределения внимания</w:t>
            </w:r>
          </w:p>
        </w:tc>
      </w:tr>
      <w:tr w:rsidR="00633C9C" w:rsidTr="00264CFF">
        <w:trPr>
          <w:trHeight w:hRule="exact" w:val="5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Анологии</w:t>
            </w:r>
            <w:proofErr w:type="spellEnd"/>
            <w:r w:rsidRPr="003A37E3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вербального мышления</w:t>
            </w:r>
          </w:p>
        </w:tc>
      </w:tr>
      <w:tr w:rsidR="00633C9C" w:rsidTr="00264CFF">
        <w:trPr>
          <w:trHeight w:hRule="exact" w:val="4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Времена года»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образного мышления</w:t>
            </w:r>
          </w:p>
        </w:tc>
      </w:tr>
      <w:tr w:rsidR="00633C9C" w:rsidTr="00264CFF">
        <w:trPr>
          <w:trHeight w:hRule="exact" w:val="6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«Вырежи фигуры»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наглядно-действенного мышления</w:t>
            </w:r>
          </w:p>
        </w:tc>
      </w:tr>
      <w:tr w:rsidR="00633C9C" w:rsidTr="00264CFF">
        <w:trPr>
          <w:trHeight w:hRule="exact" w:val="4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«Четвертый лишний»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способности к обобщению</w:t>
            </w:r>
          </w:p>
        </w:tc>
      </w:tr>
      <w:tr w:rsidR="00633C9C" w:rsidTr="00264CFF">
        <w:trPr>
          <w:trHeight w:hRule="exact" w:val="4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«Нелепицы»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образных представлений</w:t>
            </w:r>
          </w:p>
        </w:tc>
      </w:tr>
      <w:tr w:rsidR="00633C9C" w:rsidTr="001E239E">
        <w:trPr>
          <w:trHeight w:hRule="exact" w:val="10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Общая ориентация детей в окружающем мире и запас бытовых знаний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Готовность к обучению к школе</w:t>
            </w:r>
          </w:p>
        </w:tc>
      </w:tr>
      <w:tr w:rsidR="00633C9C" w:rsidTr="00264CFF">
        <w:trPr>
          <w:trHeight w:hRule="exact" w:val="41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«Дом –дерево –человек»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Исследование личности</w:t>
            </w:r>
          </w:p>
        </w:tc>
      </w:tr>
      <w:tr w:rsidR="00633C9C" w:rsidTr="00264CFF">
        <w:trPr>
          <w:trHeight w:hRule="exact" w:val="5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Методика Стребелевой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Исследования умственных способностей</w:t>
            </w:r>
          </w:p>
        </w:tc>
      </w:tr>
      <w:tr w:rsidR="00633C9C" w:rsidTr="00264CFF">
        <w:trPr>
          <w:trHeight w:hRule="exact" w:val="85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Диагностика «Семаго»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развития познавательной деятельности ребенка</w:t>
            </w:r>
          </w:p>
        </w:tc>
      </w:tr>
      <w:tr w:rsidR="00633C9C" w:rsidTr="00264CFF">
        <w:trPr>
          <w:trHeight w:hRule="exact" w:val="9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Диагностика готовности детей к школьному обучению»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готовности детей к школьному обучению</w:t>
            </w:r>
          </w:p>
        </w:tc>
      </w:tr>
      <w:tr w:rsidR="00633C9C" w:rsidTr="00264CFF">
        <w:trPr>
          <w:trHeight w:hRule="exact" w:val="8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«Мотивационная готовность к школьному обучению»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Оценка мотивационной готовности детей к школьному обучению</w:t>
            </w:r>
          </w:p>
        </w:tc>
      </w:tr>
      <w:tr w:rsidR="00633C9C" w:rsidTr="00264CFF">
        <w:trPr>
          <w:trHeight w:hRule="exact" w:val="6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20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«Кактус» 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Выявление агрессии у ребенка</w:t>
            </w:r>
          </w:p>
        </w:tc>
      </w:tr>
      <w:tr w:rsidR="00633C9C" w:rsidTr="00264CFF">
        <w:trPr>
          <w:trHeight w:hRule="exact" w:val="8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«Рисунок человека»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Определение индивидуальных особенностей личности</w:t>
            </w:r>
          </w:p>
        </w:tc>
      </w:tr>
      <w:tr w:rsidR="00633C9C" w:rsidTr="00264CFF">
        <w:trPr>
          <w:trHeight w:hRule="exact" w:val="6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360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«Несуществующее животное»</w:t>
            </w:r>
          </w:p>
        </w:tc>
        <w:tc>
          <w:tcPr>
            <w:tcW w:w="5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33C9C" w:rsidRPr="003A37E3" w:rsidRDefault="00633C9C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Выявление агрессии у ребенка</w:t>
            </w:r>
          </w:p>
        </w:tc>
      </w:tr>
    </w:tbl>
    <w:p w:rsidR="00633C9C" w:rsidRDefault="00633C9C" w:rsidP="00633C9C">
      <w:pPr>
        <w:shd w:val="clear" w:color="auto" w:fill="FFFFFF"/>
        <w:rPr>
          <w:sz w:val="28"/>
          <w:szCs w:val="28"/>
        </w:rPr>
      </w:pPr>
    </w:p>
    <w:p w:rsidR="00633C9C" w:rsidRDefault="001E239E" w:rsidP="00633C9C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633C9C">
        <w:rPr>
          <w:rFonts w:ascii="Times New Roman" w:hAnsi="Times New Roman" w:cs="Times New Roman"/>
          <w:sz w:val="28"/>
          <w:szCs w:val="28"/>
        </w:rPr>
        <w:t>АНАЛИТИЧЕСКИЙ ОТЧЕТ О РАБОТЕ ПЕДАГОГА-ПСИХОЛОГА</w:t>
      </w:r>
    </w:p>
    <w:p w:rsidR="001E239E" w:rsidRDefault="001E239E" w:rsidP="00F13D3D">
      <w:pPr>
        <w:spacing w:line="360" w:lineRule="auto"/>
        <w:jc w:val="both"/>
        <w:rPr>
          <w:sz w:val="28"/>
          <w:szCs w:val="28"/>
        </w:rPr>
      </w:pPr>
      <w:r w:rsidRPr="007347D7">
        <w:rPr>
          <w:sz w:val="28"/>
          <w:szCs w:val="28"/>
        </w:rPr>
        <w:t>Целью р</w:t>
      </w:r>
      <w:r>
        <w:rPr>
          <w:sz w:val="28"/>
          <w:szCs w:val="28"/>
        </w:rPr>
        <w:t xml:space="preserve">аботы: </w:t>
      </w:r>
      <w:r w:rsidRPr="007347D7">
        <w:rPr>
          <w:sz w:val="28"/>
          <w:szCs w:val="28"/>
        </w:rPr>
        <w:t>обеспечение безопасности и сохранение психологического здоровья детей как основы для полноценного психического развития ребенка на всех этапах дошкольного детства.</w:t>
      </w:r>
    </w:p>
    <w:p w:rsidR="001E239E" w:rsidRPr="00835B1B" w:rsidRDefault="001E239E" w:rsidP="00F13D3D">
      <w:pPr>
        <w:spacing w:line="360" w:lineRule="auto"/>
        <w:jc w:val="both"/>
        <w:rPr>
          <w:sz w:val="28"/>
          <w:szCs w:val="28"/>
        </w:rPr>
      </w:pPr>
      <w:r w:rsidRPr="00835B1B">
        <w:rPr>
          <w:sz w:val="28"/>
          <w:szCs w:val="28"/>
        </w:rPr>
        <w:t>Реализация цели проводилась через осуществление следующих задач:</w:t>
      </w:r>
    </w:p>
    <w:p w:rsidR="001E239E" w:rsidRPr="00835B1B" w:rsidRDefault="001E239E" w:rsidP="00F13D3D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5B1B">
        <w:rPr>
          <w:sz w:val="28"/>
          <w:szCs w:val="28"/>
        </w:rPr>
        <w:t>Содействовать созданию социально-психологических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развития.</w:t>
      </w:r>
    </w:p>
    <w:p w:rsidR="001E239E" w:rsidRPr="00835B1B" w:rsidRDefault="001E239E" w:rsidP="00F13D3D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35B1B">
        <w:rPr>
          <w:sz w:val="28"/>
          <w:szCs w:val="28"/>
        </w:rPr>
        <w:t>Содействовать коллективу дошкольного учреждения в гармонизации психологического климата, благоприятного для развития детей.</w:t>
      </w:r>
    </w:p>
    <w:p w:rsidR="001E239E" w:rsidRPr="00835B1B" w:rsidRDefault="001E239E" w:rsidP="00F13D3D">
      <w:pPr>
        <w:widowControl/>
        <w:autoSpaceDE/>
        <w:autoSpaceDN/>
        <w:adjustRightInd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35B1B">
        <w:rPr>
          <w:sz w:val="28"/>
          <w:szCs w:val="28"/>
        </w:rPr>
        <w:t>Оказывать своевременную психологическую консультативную, диагностическую, коррекционно-развивающую помощь детям, родителям и педагогам в решении психологических проблем.</w:t>
      </w:r>
    </w:p>
    <w:p w:rsidR="001E239E" w:rsidRPr="00835B1B" w:rsidRDefault="00125D39" w:rsidP="00F13D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239E">
        <w:rPr>
          <w:sz w:val="28"/>
          <w:szCs w:val="28"/>
        </w:rPr>
        <w:t>4.</w:t>
      </w:r>
      <w:r w:rsidR="001E239E" w:rsidRPr="00835B1B">
        <w:rPr>
          <w:sz w:val="28"/>
          <w:szCs w:val="28"/>
        </w:rPr>
        <w:t xml:space="preserve">Взаимодействуя с педагогами, осуществлять психолого-педагогическое </w:t>
      </w:r>
      <w:r>
        <w:rPr>
          <w:sz w:val="28"/>
          <w:szCs w:val="28"/>
        </w:rPr>
        <w:t xml:space="preserve">    </w:t>
      </w:r>
      <w:r w:rsidR="001E239E" w:rsidRPr="00835B1B">
        <w:rPr>
          <w:sz w:val="28"/>
          <w:szCs w:val="28"/>
        </w:rPr>
        <w:t xml:space="preserve">сопровождение детей, имеющих трудности в психическом развитии, </w:t>
      </w:r>
      <w:r w:rsidR="001E239E" w:rsidRPr="00835B1B">
        <w:rPr>
          <w:sz w:val="28"/>
          <w:szCs w:val="28"/>
        </w:rPr>
        <w:lastRenderedPageBreak/>
        <w:t>ограниченные возможности здоровья, используя разнообразные формы психопрофилактической и коррекционно-развивающей работы.</w:t>
      </w:r>
    </w:p>
    <w:p w:rsidR="001E239E" w:rsidRDefault="00125D39" w:rsidP="00F13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E239E" w:rsidRPr="00835B1B">
        <w:rPr>
          <w:sz w:val="28"/>
          <w:szCs w:val="28"/>
        </w:rPr>
        <w:t>5.Способствовать личностному саморазвитию и самореализации педагогов и родителей через различные формы психологического просвещения</w:t>
      </w:r>
      <w:r w:rsidR="001E239E">
        <w:rPr>
          <w:sz w:val="28"/>
          <w:szCs w:val="28"/>
        </w:rPr>
        <w:t>.</w:t>
      </w:r>
    </w:p>
    <w:p w:rsidR="001E239E" w:rsidRPr="00835B1B" w:rsidRDefault="001E239E" w:rsidP="00F13D3D">
      <w:pPr>
        <w:spacing w:line="360" w:lineRule="auto"/>
        <w:ind w:firstLine="709"/>
        <w:jc w:val="both"/>
        <w:rPr>
          <w:sz w:val="28"/>
          <w:szCs w:val="28"/>
        </w:rPr>
      </w:pPr>
      <w:r w:rsidRPr="00835B1B">
        <w:rPr>
          <w:sz w:val="28"/>
          <w:szCs w:val="28"/>
        </w:rPr>
        <w:t>Работа педагога психолога велась в следующих направлениях:</w:t>
      </w:r>
    </w:p>
    <w:p w:rsidR="001E239E" w:rsidRPr="00835B1B" w:rsidRDefault="001E239E" w:rsidP="00F13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Коррекционно-развивающая</w:t>
      </w:r>
    </w:p>
    <w:p w:rsidR="001E239E" w:rsidRPr="00835B1B" w:rsidRDefault="001E239E" w:rsidP="00F13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Диагностическая</w:t>
      </w:r>
    </w:p>
    <w:p w:rsidR="001E239E" w:rsidRPr="00835B1B" w:rsidRDefault="001E239E" w:rsidP="00F13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Консультативная</w:t>
      </w:r>
    </w:p>
    <w:p w:rsidR="001E239E" w:rsidRPr="00835B1B" w:rsidRDefault="001E239E" w:rsidP="00F13D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5B1B">
        <w:rPr>
          <w:sz w:val="28"/>
          <w:szCs w:val="28"/>
        </w:rPr>
        <w:t>Организационн</w:t>
      </w:r>
      <w:r>
        <w:rPr>
          <w:sz w:val="28"/>
          <w:szCs w:val="28"/>
        </w:rPr>
        <w:t>о – методическая</w:t>
      </w:r>
    </w:p>
    <w:p w:rsidR="001E239E" w:rsidRDefault="001E239E" w:rsidP="00F13D3D">
      <w:pPr>
        <w:spacing w:line="360" w:lineRule="auto"/>
        <w:ind w:firstLine="709"/>
        <w:jc w:val="both"/>
        <w:rPr>
          <w:sz w:val="28"/>
          <w:szCs w:val="28"/>
        </w:rPr>
      </w:pPr>
      <w:r w:rsidRPr="00835B1B">
        <w:rPr>
          <w:sz w:val="28"/>
          <w:szCs w:val="28"/>
        </w:rPr>
        <w:t>Данная работа проводилась через организацию диагностической работы с детьми дошкольного возраста, проведение индивидуальных и групповых коррекционно-развивающих занятий с детьми, консультирование всех участников воспитательного процесса.</w:t>
      </w:r>
    </w:p>
    <w:p w:rsidR="001E239E" w:rsidRPr="001E239E" w:rsidRDefault="001E239E" w:rsidP="001E239E">
      <w:pPr>
        <w:ind w:firstLine="709"/>
        <w:jc w:val="center"/>
        <w:rPr>
          <w:b/>
          <w:sz w:val="28"/>
          <w:szCs w:val="28"/>
        </w:rPr>
      </w:pPr>
      <w:r w:rsidRPr="001E239E">
        <w:rPr>
          <w:b/>
          <w:sz w:val="28"/>
          <w:szCs w:val="28"/>
        </w:rPr>
        <w:t>Анализ психологической готовности детей подготовительной группы к</w:t>
      </w:r>
      <w:r>
        <w:rPr>
          <w:b/>
          <w:sz w:val="28"/>
          <w:szCs w:val="28"/>
        </w:rPr>
        <w:t xml:space="preserve"> </w:t>
      </w:r>
      <w:r w:rsidRPr="001E239E">
        <w:rPr>
          <w:b/>
          <w:sz w:val="28"/>
          <w:szCs w:val="28"/>
        </w:rPr>
        <w:t>школьному обучению</w:t>
      </w:r>
      <w:r w:rsidR="00125D39">
        <w:rPr>
          <w:b/>
          <w:sz w:val="28"/>
          <w:szCs w:val="28"/>
        </w:rPr>
        <w:t>.</w:t>
      </w:r>
    </w:p>
    <w:p w:rsidR="001E239E" w:rsidRPr="001E239E" w:rsidRDefault="001E239E" w:rsidP="001E239E">
      <w:pPr>
        <w:ind w:firstLine="709"/>
        <w:jc w:val="both"/>
        <w:rPr>
          <w:sz w:val="28"/>
          <w:szCs w:val="28"/>
        </w:rPr>
      </w:pPr>
      <w:r w:rsidRPr="001E239E">
        <w:rPr>
          <w:b/>
          <w:sz w:val="28"/>
          <w:szCs w:val="28"/>
        </w:rPr>
        <w:t xml:space="preserve">Цель диагностики: </w:t>
      </w:r>
      <w:r w:rsidRPr="001E239E">
        <w:rPr>
          <w:sz w:val="28"/>
          <w:szCs w:val="28"/>
        </w:rPr>
        <w:t>выявление сформированности компонентов психологической</w:t>
      </w:r>
      <w:r w:rsidR="008D01E5">
        <w:rPr>
          <w:sz w:val="28"/>
          <w:szCs w:val="28"/>
        </w:rPr>
        <w:t xml:space="preserve"> готовности</w:t>
      </w:r>
      <w:r>
        <w:rPr>
          <w:sz w:val="28"/>
          <w:szCs w:val="28"/>
        </w:rPr>
        <w:t>.</w:t>
      </w:r>
    </w:p>
    <w:p w:rsidR="001E239E" w:rsidRPr="001E239E" w:rsidRDefault="001E239E" w:rsidP="001E239E">
      <w:pPr>
        <w:ind w:firstLine="709"/>
        <w:jc w:val="both"/>
        <w:rPr>
          <w:sz w:val="28"/>
          <w:szCs w:val="28"/>
        </w:rPr>
      </w:pPr>
      <w:r w:rsidRPr="001E239E">
        <w:rPr>
          <w:sz w:val="28"/>
          <w:szCs w:val="28"/>
        </w:rPr>
        <w:t>Результаты диагностики</w:t>
      </w:r>
      <w:r>
        <w:rPr>
          <w:sz w:val="28"/>
          <w:szCs w:val="28"/>
        </w:rPr>
        <w:t>.</w:t>
      </w:r>
    </w:p>
    <w:p w:rsidR="001E239E" w:rsidRDefault="001E239E" w:rsidP="001E239E">
      <w:pPr>
        <w:ind w:firstLine="709"/>
        <w:jc w:val="both"/>
        <w:rPr>
          <w:sz w:val="28"/>
          <w:szCs w:val="28"/>
        </w:rPr>
      </w:pPr>
      <w:r w:rsidRPr="001E239E">
        <w:rPr>
          <w:sz w:val="28"/>
          <w:szCs w:val="28"/>
        </w:rPr>
        <w:t>В 202</w:t>
      </w:r>
      <w:r w:rsidR="008D01E5">
        <w:rPr>
          <w:sz w:val="28"/>
          <w:szCs w:val="28"/>
        </w:rPr>
        <w:t>4</w:t>
      </w:r>
      <w:r w:rsidRPr="001E239E">
        <w:rPr>
          <w:sz w:val="28"/>
          <w:szCs w:val="28"/>
        </w:rPr>
        <w:t>-202</w:t>
      </w:r>
      <w:r w:rsidR="008D01E5">
        <w:rPr>
          <w:sz w:val="28"/>
          <w:szCs w:val="28"/>
        </w:rPr>
        <w:t>5</w:t>
      </w:r>
      <w:r w:rsidRPr="001E239E">
        <w:rPr>
          <w:sz w:val="28"/>
          <w:szCs w:val="28"/>
        </w:rPr>
        <w:t xml:space="preserve"> учебном году в детском саду был</w:t>
      </w:r>
      <w:r>
        <w:rPr>
          <w:sz w:val="28"/>
          <w:szCs w:val="28"/>
        </w:rPr>
        <w:t>а</w:t>
      </w:r>
      <w:r w:rsidRPr="001E239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1E2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комбинированная </w:t>
      </w:r>
      <w:r w:rsidRPr="001E239E">
        <w:rPr>
          <w:sz w:val="28"/>
          <w:szCs w:val="28"/>
        </w:rPr>
        <w:t>подготовительн</w:t>
      </w:r>
      <w:r>
        <w:rPr>
          <w:sz w:val="28"/>
          <w:szCs w:val="28"/>
        </w:rPr>
        <w:t>ая</w:t>
      </w:r>
      <w:r w:rsidRPr="001E239E">
        <w:rPr>
          <w:sz w:val="28"/>
          <w:szCs w:val="28"/>
        </w:rPr>
        <w:t xml:space="preserve"> к школе</w:t>
      </w:r>
      <w:r>
        <w:rPr>
          <w:sz w:val="28"/>
          <w:szCs w:val="28"/>
        </w:rPr>
        <w:t xml:space="preserve"> </w:t>
      </w:r>
      <w:r w:rsidRPr="001E239E">
        <w:rPr>
          <w:sz w:val="28"/>
          <w:szCs w:val="28"/>
        </w:rPr>
        <w:t>групп</w:t>
      </w:r>
      <w:r>
        <w:rPr>
          <w:sz w:val="28"/>
          <w:szCs w:val="28"/>
        </w:rPr>
        <w:t xml:space="preserve">а «Космики». </w:t>
      </w:r>
      <w:r w:rsidRPr="001E239E">
        <w:rPr>
          <w:sz w:val="28"/>
          <w:szCs w:val="28"/>
        </w:rPr>
        <w:t>Диагностическое обследование детей проводилось в соответствии с</w:t>
      </w:r>
      <w:r>
        <w:rPr>
          <w:sz w:val="28"/>
          <w:szCs w:val="28"/>
        </w:rPr>
        <w:t xml:space="preserve"> </w:t>
      </w:r>
      <w:r w:rsidRPr="001E239E">
        <w:rPr>
          <w:sz w:val="28"/>
          <w:szCs w:val="28"/>
        </w:rPr>
        <w:t>ФГОС ДО.</w:t>
      </w:r>
    </w:p>
    <w:p w:rsidR="001E239E" w:rsidRDefault="001E239E" w:rsidP="001E239E">
      <w:pPr>
        <w:ind w:firstLine="709"/>
        <w:jc w:val="both"/>
        <w:rPr>
          <w:sz w:val="28"/>
          <w:szCs w:val="28"/>
        </w:rPr>
      </w:pPr>
    </w:p>
    <w:p w:rsidR="00633C9C" w:rsidRDefault="00633C9C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учета психологической готовности детей к школе</w:t>
      </w:r>
    </w:p>
    <w:tbl>
      <w:tblPr>
        <w:tblStyle w:val="a5"/>
        <w:tblW w:w="0" w:type="auto"/>
        <w:tblLook w:val="04A0"/>
      </w:tblPr>
      <w:tblGrid>
        <w:gridCol w:w="2402"/>
        <w:gridCol w:w="931"/>
        <w:gridCol w:w="932"/>
        <w:gridCol w:w="931"/>
        <w:gridCol w:w="932"/>
        <w:gridCol w:w="931"/>
        <w:gridCol w:w="932"/>
        <w:gridCol w:w="931"/>
        <w:gridCol w:w="932"/>
      </w:tblGrid>
      <w:tr w:rsidR="00C476F5" w:rsidTr="00A81C79">
        <w:tc>
          <w:tcPr>
            <w:tcW w:w="2402" w:type="dxa"/>
          </w:tcPr>
          <w:p w:rsidR="00C476F5" w:rsidRDefault="00C476F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Группа </w:t>
            </w:r>
          </w:p>
        </w:tc>
        <w:tc>
          <w:tcPr>
            <w:tcW w:w="3726" w:type="dxa"/>
            <w:gridSpan w:val="4"/>
          </w:tcPr>
          <w:p w:rsidR="00C476F5" w:rsidRDefault="00C476F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Начало года</w:t>
            </w:r>
          </w:p>
        </w:tc>
        <w:tc>
          <w:tcPr>
            <w:tcW w:w="3726" w:type="dxa"/>
            <w:gridSpan w:val="4"/>
          </w:tcPr>
          <w:p w:rsidR="00C476F5" w:rsidRDefault="00C476F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Конец года</w:t>
            </w:r>
          </w:p>
        </w:tc>
      </w:tr>
      <w:tr w:rsidR="00C476F5" w:rsidTr="00C476F5">
        <w:tc>
          <w:tcPr>
            <w:tcW w:w="2402" w:type="dxa"/>
            <w:vMerge w:val="restart"/>
          </w:tcPr>
          <w:p w:rsidR="00C476F5" w:rsidRDefault="00C476F5" w:rsidP="00F43EEE">
            <w:pPr>
              <w:pStyle w:val="a4"/>
              <w:rPr>
                <w:b/>
                <w:bCs/>
                <w:sz w:val="28"/>
                <w:szCs w:val="28"/>
              </w:rPr>
            </w:pPr>
            <w:r w:rsidRPr="00C476F5">
              <w:rPr>
                <w:bCs/>
                <w:sz w:val="28"/>
                <w:szCs w:val="28"/>
              </w:rPr>
              <w:t>Комбинированная подготовительная группа «Космики</w:t>
            </w:r>
            <w:r w:rsidR="00F43EEE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63" w:type="dxa"/>
            <w:gridSpan w:val="2"/>
          </w:tcPr>
          <w:p w:rsidR="00C476F5" w:rsidRPr="00C476F5" w:rsidRDefault="00C476F5" w:rsidP="00C476F5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476F5">
              <w:rPr>
                <w:bCs/>
                <w:sz w:val="28"/>
                <w:szCs w:val="28"/>
              </w:rPr>
              <w:t>Готовы к школьному обучению</w:t>
            </w:r>
          </w:p>
        </w:tc>
        <w:tc>
          <w:tcPr>
            <w:tcW w:w="1863" w:type="dxa"/>
            <w:gridSpan w:val="2"/>
          </w:tcPr>
          <w:p w:rsidR="00C476F5" w:rsidRPr="00C476F5" w:rsidRDefault="00C476F5" w:rsidP="00C476F5">
            <w:pPr>
              <w:pStyle w:val="a4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476F5">
              <w:rPr>
                <w:bCs/>
                <w:sz w:val="28"/>
                <w:szCs w:val="28"/>
              </w:rPr>
              <w:t>Низкий уровень готовности к школьному обучению</w:t>
            </w:r>
          </w:p>
        </w:tc>
        <w:tc>
          <w:tcPr>
            <w:tcW w:w="1863" w:type="dxa"/>
            <w:gridSpan w:val="2"/>
          </w:tcPr>
          <w:p w:rsidR="00C476F5" w:rsidRDefault="00C476F5" w:rsidP="00C476F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C476F5">
              <w:rPr>
                <w:bCs/>
                <w:sz w:val="28"/>
                <w:szCs w:val="28"/>
              </w:rPr>
              <w:t>Готовы к школьному обучению</w:t>
            </w:r>
          </w:p>
        </w:tc>
        <w:tc>
          <w:tcPr>
            <w:tcW w:w="1863" w:type="dxa"/>
            <w:gridSpan w:val="2"/>
          </w:tcPr>
          <w:p w:rsidR="00C476F5" w:rsidRDefault="00C476F5" w:rsidP="00C476F5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C476F5">
              <w:rPr>
                <w:bCs/>
                <w:sz w:val="28"/>
                <w:szCs w:val="28"/>
              </w:rPr>
              <w:t>Низкий уровень готовности к школьному обучению</w:t>
            </w:r>
          </w:p>
        </w:tc>
      </w:tr>
      <w:tr w:rsidR="00C476F5" w:rsidTr="00A81C79">
        <w:trPr>
          <w:trHeight w:val="976"/>
        </w:trPr>
        <w:tc>
          <w:tcPr>
            <w:tcW w:w="2402" w:type="dxa"/>
            <w:vMerge/>
          </w:tcPr>
          <w:p w:rsidR="00C476F5" w:rsidRDefault="00C476F5" w:rsidP="00633C9C">
            <w:pPr>
              <w:pStyle w:val="a4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1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932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476F5" w:rsidRPr="00F43EEE">
              <w:rPr>
                <w:bCs/>
                <w:sz w:val="28"/>
                <w:szCs w:val="28"/>
              </w:rPr>
              <w:t>8%</w:t>
            </w:r>
          </w:p>
        </w:tc>
        <w:tc>
          <w:tcPr>
            <w:tcW w:w="931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C476F5" w:rsidRPr="00F43EEE">
              <w:rPr>
                <w:bCs/>
                <w:sz w:val="28"/>
                <w:szCs w:val="28"/>
              </w:rPr>
              <w:t>2%</w:t>
            </w:r>
          </w:p>
        </w:tc>
        <w:tc>
          <w:tcPr>
            <w:tcW w:w="931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932" w:type="dxa"/>
          </w:tcPr>
          <w:p w:rsidR="00C476F5" w:rsidRPr="00F43EEE" w:rsidRDefault="008D01E5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  <w:r w:rsidR="00F43EEE" w:rsidRPr="00F43EEE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931" w:type="dxa"/>
          </w:tcPr>
          <w:p w:rsidR="00C476F5" w:rsidRPr="00F43EEE" w:rsidRDefault="00F43EEE" w:rsidP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F43EE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32" w:type="dxa"/>
          </w:tcPr>
          <w:p w:rsidR="00C476F5" w:rsidRPr="00F43EEE" w:rsidRDefault="00F43EEE" w:rsidP="008D01E5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</w:rPr>
            </w:pPr>
            <w:r w:rsidRPr="00F43EEE">
              <w:rPr>
                <w:bCs/>
                <w:sz w:val="28"/>
                <w:szCs w:val="28"/>
              </w:rPr>
              <w:t>1</w:t>
            </w:r>
            <w:r w:rsidR="008D01E5">
              <w:rPr>
                <w:bCs/>
                <w:sz w:val="28"/>
                <w:szCs w:val="28"/>
              </w:rPr>
              <w:t>0</w:t>
            </w:r>
            <w:r w:rsidRPr="00F43EEE">
              <w:rPr>
                <w:bCs/>
                <w:sz w:val="28"/>
                <w:szCs w:val="28"/>
              </w:rPr>
              <w:t>%</w:t>
            </w:r>
          </w:p>
        </w:tc>
      </w:tr>
    </w:tbl>
    <w:p w:rsidR="00131BC5" w:rsidRDefault="00633C9C" w:rsidP="00131BC5">
      <w:pPr>
        <w:widowControl/>
        <w:autoSpaceDE/>
        <w:adjustRightInd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Мною проводилось обследование на готовность детей к школьному обучению</w:t>
      </w:r>
      <w:r w:rsidR="008D01E5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31BC5">
        <w:rPr>
          <w:rFonts w:eastAsiaTheme="minorHAnsi"/>
          <w:sz w:val="28"/>
          <w:szCs w:val="28"/>
          <w:lang w:eastAsia="en-US"/>
        </w:rPr>
        <w:t>комбинированной подготовительной группе</w:t>
      </w:r>
      <w:r>
        <w:rPr>
          <w:rFonts w:eastAsiaTheme="minorHAnsi"/>
          <w:sz w:val="28"/>
          <w:szCs w:val="28"/>
          <w:lang w:eastAsia="en-US"/>
        </w:rPr>
        <w:t xml:space="preserve"> «Космики» в </w:t>
      </w:r>
      <w:r w:rsidR="00131BC5">
        <w:rPr>
          <w:rFonts w:eastAsiaTheme="minorHAnsi"/>
          <w:sz w:val="28"/>
          <w:szCs w:val="28"/>
          <w:lang w:eastAsia="en-US"/>
        </w:rPr>
        <w:t>сент</w:t>
      </w:r>
      <w:r w:rsidR="003A095F">
        <w:rPr>
          <w:rFonts w:eastAsiaTheme="minorHAnsi"/>
          <w:sz w:val="28"/>
          <w:szCs w:val="28"/>
          <w:lang w:eastAsia="en-US"/>
        </w:rPr>
        <w:t>я</w:t>
      </w:r>
      <w:r w:rsidR="00131BC5">
        <w:rPr>
          <w:rFonts w:eastAsiaTheme="minorHAnsi"/>
          <w:sz w:val="28"/>
          <w:szCs w:val="28"/>
          <w:lang w:eastAsia="en-US"/>
        </w:rPr>
        <w:t xml:space="preserve">бре обследовано </w:t>
      </w:r>
      <w:r w:rsidR="00F43EEE">
        <w:rPr>
          <w:rFonts w:eastAsiaTheme="minorHAnsi"/>
          <w:sz w:val="28"/>
          <w:szCs w:val="28"/>
          <w:lang w:eastAsia="en-US"/>
        </w:rPr>
        <w:t>1</w:t>
      </w:r>
      <w:r w:rsidR="008D01E5">
        <w:rPr>
          <w:rFonts w:eastAsiaTheme="minorHAnsi"/>
          <w:sz w:val="28"/>
          <w:szCs w:val="28"/>
          <w:lang w:eastAsia="en-US"/>
        </w:rPr>
        <w:t>8</w:t>
      </w:r>
      <w:r w:rsidR="00F43EEE">
        <w:rPr>
          <w:rFonts w:eastAsiaTheme="minorHAnsi"/>
          <w:sz w:val="28"/>
          <w:szCs w:val="28"/>
          <w:lang w:eastAsia="en-US"/>
        </w:rPr>
        <w:t xml:space="preserve"> детей</w:t>
      </w:r>
      <w:r w:rsidR="00131BC5">
        <w:rPr>
          <w:rFonts w:eastAsiaTheme="minorHAnsi"/>
          <w:sz w:val="28"/>
          <w:szCs w:val="28"/>
          <w:lang w:eastAsia="en-US"/>
        </w:rPr>
        <w:t xml:space="preserve">. Получены следующие результаты: </w:t>
      </w:r>
      <w:r w:rsidR="00F43EEE">
        <w:rPr>
          <w:rFonts w:eastAsiaTheme="minorHAnsi"/>
          <w:sz w:val="28"/>
          <w:szCs w:val="28"/>
          <w:lang w:eastAsia="en-US"/>
        </w:rPr>
        <w:t>1</w:t>
      </w:r>
      <w:r w:rsidR="008D01E5">
        <w:rPr>
          <w:rFonts w:eastAsiaTheme="minorHAnsi"/>
          <w:sz w:val="28"/>
          <w:szCs w:val="28"/>
          <w:lang w:eastAsia="en-US"/>
        </w:rPr>
        <w:t>5</w:t>
      </w:r>
      <w:r w:rsidR="00F43EEE">
        <w:rPr>
          <w:rFonts w:eastAsiaTheme="minorHAnsi"/>
          <w:sz w:val="28"/>
          <w:szCs w:val="28"/>
          <w:lang w:eastAsia="en-US"/>
        </w:rPr>
        <w:t xml:space="preserve"> </w:t>
      </w:r>
      <w:r w:rsidR="00131BC5">
        <w:rPr>
          <w:rFonts w:eastAsiaTheme="minorHAnsi"/>
          <w:sz w:val="28"/>
          <w:szCs w:val="28"/>
          <w:lang w:eastAsia="en-US"/>
        </w:rPr>
        <w:t xml:space="preserve">детей средний уровень готовности к школьному обучению; </w:t>
      </w:r>
      <w:r w:rsidR="008D01E5">
        <w:rPr>
          <w:rFonts w:eastAsiaTheme="minorHAnsi"/>
          <w:sz w:val="28"/>
          <w:szCs w:val="28"/>
          <w:lang w:eastAsia="en-US"/>
        </w:rPr>
        <w:t>2 ребенка</w:t>
      </w:r>
      <w:r w:rsidR="00131BC5">
        <w:rPr>
          <w:rFonts w:eastAsiaTheme="minorHAnsi"/>
          <w:sz w:val="28"/>
          <w:szCs w:val="28"/>
          <w:lang w:eastAsia="en-US"/>
        </w:rPr>
        <w:t xml:space="preserve"> низкий уровень готовности к школьному обучению</w:t>
      </w:r>
      <w:r w:rsidR="008D01E5">
        <w:rPr>
          <w:rFonts w:eastAsiaTheme="minorHAnsi"/>
          <w:sz w:val="28"/>
          <w:szCs w:val="28"/>
          <w:lang w:eastAsia="en-US"/>
        </w:rPr>
        <w:t>; 1 ребенок высокий уровень готовности к школьному обучению</w:t>
      </w:r>
      <w:r w:rsidR="00131BC5">
        <w:rPr>
          <w:rFonts w:eastAsiaTheme="minorHAnsi"/>
          <w:sz w:val="28"/>
          <w:szCs w:val="28"/>
          <w:lang w:eastAsia="en-US"/>
        </w:rPr>
        <w:t xml:space="preserve">. </w:t>
      </w:r>
    </w:p>
    <w:p w:rsidR="00633C9C" w:rsidRDefault="00131BC5" w:rsidP="003A095F">
      <w:pPr>
        <w:widowControl/>
        <w:autoSpaceDE/>
        <w:adjustRightInd/>
        <w:spacing w:line="360" w:lineRule="auto"/>
        <w:ind w:firstLine="62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В мае обследовано</w:t>
      </w:r>
      <w:r w:rsidR="00633C9C">
        <w:rPr>
          <w:rFonts w:eastAsiaTheme="minorHAnsi"/>
          <w:sz w:val="28"/>
          <w:szCs w:val="28"/>
          <w:lang w:eastAsia="en-US"/>
        </w:rPr>
        <w:t xml:space="preserve"> </w:t>
      </w:r>
      <w:r w:rsidR="008D01E5">
        <w:rPr>
          <w:rFonts w:eastAsiaTheme="minorHAnsi"/>
          <w:sz w:val="28"/>
          <w:szCs w:val="28"/>
          <w:lang w:eastAsia="en-US"/>
        </w:rPr>
        <w:t>22 ребенка</w:t>
      </w:r>
      <w:r w:rsidR="00F43EEE">
        <w:rPr>
          <w:rFonts w:eastAsiaTheme="minorHAnsi"/>
          <w:sz w:val="28"/>
          <w:szCs w:val="28"/>
          <w:lang w:eastAsia="en-US"/>
        </w:rPr>
        <w:t>.</w:t>
      </w:r>
      <w:r w:rsidR="00633C9C">
        <w:rPr>
          <w:rFonts w:eastAsiaTheme="minorHAnsi"/>
          <w:sz w:val="28"/>
          <w:szCs w:val="28"/>
          <w:lang w:eastAsia="en-US"/>
        </w:rPr>
        <w:t xml:space="preserve"> Получены следующие результаты: высокий уровень </w:t>
      </w:r>
      <w:r w:rsidR="00AF0723">
        <w:rPr>
          <w:rFonts w:eastAsiaTheme="minorHAnsi"/>
          <w:sz w:val="28"/>
          <w:szCs w:val="28"/>
          <w:lang w:eastAsia="en-US"/>
        </w:rPr>
        <w:t>7 детей</w:t>
      </w:r>
      <w:r w:rsidR="00633C9C">
        <w:rPr>
          <w:rFonts w:eastAsiaTheme="minorHAnsi"/>
          <w:sz w:val="28"/>
          <w:szCs w:val="28"/>
          <w:lang w:eastAsia="en-US"/>
        </w:rPr>
        <w:t xml:space="preserve">, средний уровень </w:t>
      </w:r>
      <w:r>
        <w:rPr>
          <w:rFonts w:eastAsiaTheme="minorHAnsi"/>
          <w:sz w:val="28"/>
          <w:szCs w:val="28"/>
          <w:lang w:eastAsia="en-US"/>
        </w:rPr>
        <w:t>1</w:t>
      </w:r>
      <w:r w:rsidR="00AF0723">
        <w:rPr>
          <w:rFonts w:eastAsiaTheme="minorHAnsi"/>
          <w:sz w:val="28"/>
          <w:szCs w:val="28"/>
          <w:lang w:eastAsia="en-US"/>
        </w:rPr>
        <w:t>3</w:t>
      </w:r>
      <w:r w:rsidR="00633C9C">
        <w:rPr>
          <w:rFonts w:eastAsiaTheme="minorHAnsi"/>
          <w:sz w:val="28"/>
          <w:szCs w:val="28"/>
          <w:lang w:eastAsia="en-US"/>
        </w:rPr>
        <w:t xml:space="preserve"> детей</w:t>
      </w:r>
      <w:r w:rsidR="00F43EEE">
        <w:rPr>
          <w:rFonts w:eastAsiaTheme="minorHAnsi"/>
          <w:sz w:val="28"/>
          <w:szCs w:val="28"/>
          <w:lang w:eastAsia="en-US"/>
        </w:rPr>
        <w:t>, н</w:t>
      </w:r>
      <w:r w:rsidR="003A095F">
        <w:rPr>
          <w:rFonts w:eastAsiaTheme="minorHAnsi"/>
          <w:sz w:val="28"/>
          <w:szCs w:val="28"/>
          <w:lang w:eastAsia="en-US"/>
        </w:rPr>
        <w:t>изкий уровень</w:t>
      </w:r>
      <w:r w:rsidR="00F43EEE">
        <w:rPr>
          <w:rFonts w:eastAsiaTheme="minorHAnsi"/>
          <w:sz w:val="28"/>
          <w:szCs w:val="28"/>
          <w:lang w:eastAsia="en-US"/>
        </w:rPr>
        <w:t xml:space="preserve"> 2 ребенка</w:t>
      </w:r>
      <w:r w:rsidR="003A095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итоге можно сказать</w:t>
      </w:r>
      <w:r w:rsidR="003A095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что все дети готовы к школьному обучению</w:t>
      </w:r>
      <w:r w:rsidR="00F43EEE">
        <w:rPr>
          <w:rFonts w:eastAsiaTheme="minorHAnsi"/>
          <w:sz w:val="28"/>
          <w:szCs w:val="28"/>
          <w:lang w:eastAsia="en-US"/>
        </w:rPr>
        <w:t>, за исключением двух</w:t>
      </w:r>
      <w:r>
        <w:rPr>
          <w:rFonts w:eastAsiaTheme="minorHAnsi"/>
          <w:sz w:val="28"/>
          <w:szCs w:val="28"/>
          <w:lang w:eastAsia="en-US"/>
        </w:rPr>
        <w:t>.</w:t>
      </w:r>
      <w:r w:rsidR="003A095F">
        <w:rPr>
          <w:rFonts w:eastAsiaTheme="minorHAnsi"/>
          <w:sz w:val="28"/>
          <w:szCs w:val="28"/>
          <w:lang w:eastAsia="en-US"/>
        </w:rPr>
        <w:t xml:space="preserve"> </w:t>
      </w:r>
      <w:r w:rsidR="00F43EEE">
        <w:rPr>
          <w:rFonts w:eastAsiaTheme="minorHAnsi"/>
          <w:sz w:val="28"/>
          <w:szCs w:val="28"/>
          <w:lang w:eastAsia="en-US"/>
        </w:rPr>
        <w:t>С родителями проведена беседа, рекомендовано</w:t>
      </w:r>
      <w:r w:rsidR="00AF0723">
        <w:rPr>
          <w:rFonts w:eastAsiaTheme="minorHAnsi"/>
          <w:sz w:val="28"/>
          <w:szCs w:val="28"/>
          <w:lang w:eastAsia="en-US"/>
        </w:rPr>
        <w:t xml:space="preserve"> заниматься с детьми в летний период</w:t>
      </w:r>
      <w:r w:rsidR="00F43EEE">
        <w:rPr>
          <w:rFonts w:eastAsiaTheme="minorHAnsi"/>
          <w:sz w:val="28"/>
          <w:szCs w:val="28"/>
          <w:lang w:eastAsia="en-US"/>
        </w:rPr>
        <w:t>.</w:t>
      </w:r>
    </w:p>
    <w:p w:rsidR="00633C9C" w:rsidRDefault="00633C9C" w:rsidP="00633C9C">
      <w:pPr>
        <w:widowControl/>
        <w:autoSpaceDE/>
        <w:adjustRightInd/>
        <w:spacing w:line="360" w:lineRule="auto"/>
        <w:ind w:firstLine="62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начале года в старшей и подготовительной группах проводилась диагностика на склонность детей к агрессивному поведению. Обследовав подготовительную группу «</w:t>
      </w:r>
      <w:r w:rsidR="00131BC5">
        <w:rPr>
          <w:rFonts w:eastAsiaTheme="minorHAnsi"/>
          <w:sz w:val="28"/>
          <w:szCs w:val="28"/>
          <w:lang w:eastAsia="en-US"/>
        </w:rPr>
        <w:t>Космики</w:t>
      </w:r>
      <w:r>
        <w:rPr>
          <w:rFonts w:eastAsiaTheme="minorHAnsi"/>
          <w:sz w:val="28"/>
          <w:szCs w:val="28"/>
          <w:lang w:eastAsia="en-US"/>
        </w:rPr>
        <w:t>»</w:t>
      </w:r>
      <w:r w:rsidR="00131BC5">
        <w:rPr>
          <w:rFonts w:eastAsiaTheme="minorHAnsi"/>
          <w:sz w:val="28"/>
          <w:szCs w:val="28"/>
          <w:lang w:eastAsia="en-US"/>
        </w:rPr>
        <w:t xml:space="preserve"> и старшую группу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AF0723">
        <w:rPr>
          <w:rFonts w:eastAsiaTheme="minorHAnsi"/>
          <w:sz w:val="28"/>
          <w:szCs w:val="28"/>
          <w:lang w:eastAsia="en-US"/>
        </w:rPr>
        <w:t>Смешарики</w:t>
      </w:r>
      <w:r>
        <w:rPr>
          <w:rFonts w:eastAsiaTheme="minorHAnsi"/>
          <w:sz w:val="28"/>
          <w:szCs w:val="28"/>
          <w:lang w:eastAsia="en-US"/>
        </w:rPr>
        <w:t xml:space="preserve">» не были выявлены дети склонные к агрессивному поведению. </w:t>
      </w:r>
    </w:p>
    <w:p w:rsidR="00633C9C" w:rsidRDefault="00F43EEE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Анализ а</w:t>
      </w:r>
      <w:r w:rsidR="00633C9C">
        <w:rPr>
          <w:b/>
          <w:bCs/>
          <w:sz w:val="28"/>
          <w:szCs w:val="28"/>
        </w:rPr>
        <w:t>даптаци</w:t>
      </w:r>
      <w:r>
        <w:rPr>
          <w:b/>
          <w:bCs/>
          <w:sz w:val="28"/>
          <w:szCs w:val="28"/>
        </w:rPr>
        <w:t>и</w:t>
      </w:r>
      <w:r w:rsidR="00633C9C">
        <w:rPr>
          <w:b/>
          <w:bCs/>
          <w:sz w:val="28"/>
          <w:szCs w:val="28"/>
        </w:rPr>
        <w:t xml:space="preserve"> детей к детскому саду.</w:t>
      </w:r>
    </w:p>
    <w:p w:rsidR="00BF231A" w:rsidRDefault="00633C9C" w:rsidP="00633C9C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F0723">
        <w:rPr>
          <w:sz w:val="28"/>
          <w:szCs w:val="28"/>
        </w:rPr>
        <w:t>4</w:t>
      </w:r>
      <w:r w:rsidR="003A095F">
        <w:rPr>
          <w:sz w:val="28"/>
          <w:szCs w:val="28"/>
        </w:rPr>
        <w:t>-202</w:t>
      </w:r>
      <w:r w:rsidR="00AF0723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 в МБДОУ поступило </w:t>
      </w:r>
      <w:r w:rsidR="00AF0723">
        <w:rPr>
          <w:sz w:val="28"/>
          <w:szCs w:val="28"/>
        </w:rPr>
        <w:t>21ребенок</w:t>
      </w:r>
      <w:r>
        <w:rPr>
          <w:sz w:val="28"/>
          <w:szCs w:val="28"/>
        </w:rPr>
        <w:t xml:space="preserve">. </w:t>
      </w:r>
    </w:p>
    <w:p w:rsidR="00BF231A" w:rsidRDefault="00F43EEE" w:rsidP="00633C9C">
      <w:pPr>
        <w:spacing w:line="360" w:lineRule="auto"/>
        <w:ind w:firstLine="627"/>
        <w:jc w:val="both"/>
        <w:rPr>
          <w:sz w:val="28"/>
          <w:szCs w:val="28"/>
        </w:rPr>
      </w:pPr>
      <w:r w:rsidRPr="00BF231A">
        <w:rPr>
          <w:sz w:val="28"/>
          <w:szCs w:val="28"/>
        </w:rPr>
        <w:t xml:space="preserve">Прием детей в группу осуществлялся по индивидуальному графику, с постепенным увеличением времени пребывания ребенка в ДОУ – с 2 часов до перехода на полный день. </w:t>
      </w:r>
    </w:p>
    <w:p w:rsidR="00BF231A" w:rsidRDefault="00F43EEE" w:rsidP="00633C9C">
      <w:pPr>
        <w:spacing w:line="360" w:lineRule="auto"/>
        <w:ind w:firstLine="627"/>
        <w:jc w:val="both"/>
        <w:rPr>
          <w:sz w:val="28"/>
          <w:szCs w:val="28"/>
        </w:rPr>
      </w:pPr>
      <w:r w:rsidRPr="00BF231A">
        <w:rPr>
          <w:sz w:val="28"/>
          <w:szCs w:val="28"/>
        </w:rPr>
        <w:t xml:space="preserve">На протяжении всего периода адаптации для детей были созданы благоприятные условия: гибкий режим дня, соответствующая предметно-развивающая среда, учет индивидуальных особенностей детей, организованная игровая деятельность. </w:t>
      </w:r>
    </w:p>
    <w:p w:rsidR="00BF231A" w:rsidRDefault="00F43EEE" w:rsidP="00633C9C">
      <w:pPr>
        <w:spacing w:line="360" w:lineRule="auto"/>
        <w:ind w:firstLine="627"/>
        <w:jc w:val="both"/>
        <w:rPr>
          <w:sz w:val="28"/>
          <w:szCs w:val="28"/>
        </w:rPr>
      </w:pPr>
      <w:r w:rsidRPr="00BF231A">
        <w:rPr>
          <w:sz w:val="28"/>
          <w:szCs w:val="28"/>
        </w:rPr>
        <w:t xml:space="preserve">С момента поступления ребенка в группу, педагог-психолог совместно с воспитателями группы осуществляли наблюдение за протеканием периода адаптации детей к дошкольному учреждению. </w:t>
      </w:r>
    </w:p>
    <w:p w:rsidR="00BF231A" w:rsidRDefault="00F43EEE" w:rsidP="00633C9C">
      <w:pPr>
        <w:spacing w:line="360" w:lineRule="auto"/>
        <w:ind w:firstLine="627"/>
        <w:jc w:val="both"/>
        <w:rPr>
          <w:sz w:val="28"/>
          <w:szCs w:val="28"/>
        </w:rPr>
      </w:pPr>
      <w:r w:rsidRPr="00BF231A">
        <w:rPr>
          <w:sz w:val="28"/>
          <w:szCs w:val="28"/>
        </w:rPr>
        <w:t>Наблюдения анализировались и фиксировались в листах адаптации, заведенных на каждого ребенка группы. Параметрами наблюдения стали следующие категории: эмоциональное состояние (настроение); аппетит во время завтрака, обеда, ужина; характер сна и длительность засыпания; проявления активности в игре, на занятиях, в речи</w:t>
      </w:r>
      <w:r w:rsidR="00BF231A">
        <w:rPr>
          <w:sz w:val="28"/>
          <w:szCs w:val="28"/>
        </w:rPr>
        <w:t>.</w:t>
      </w:r>
    </w:p>
    <w:p w:rsidR="00BF231A" w:rsidRDefault="00BF231A" w:rsidP="00BF231A">
      <w:pPr>
        <w:spacing w:line="360" w:lineRule="auto"/>
        <w:ind w:firstLine="627"/>
        <w:jc w:val="both"/>
        <w:rPr>
          <w:sz w:val="28"/>
          <w:szCs w:val="28"/>
        </w:rPr>
      </w:pPr>
      <w:r w:rsidRPr="00BF231A">
        <w:rPr>
          <w:sz w:val="28"/>
          <w:szCs w:val="28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дезадаптации, родительские собрания по возрастным особенностям детей. </w:t>
      </w:r>
      <w:r>
        <w:rPr>
          <w:sz w:val="28"/>
          <w:szCs w:val="28"/>
        </w:rPr>
        <w:t xml:space="preserve">Ведущей деятельностью в дошкольном возрасте является игра, поэтому вся работа в ясельной группе по </w:t>
      </w:r>
      <w:r>
        <w:rPr>
          <w:sz w:val="28"/>
          <w:szCs w:val="28"/>
        </w:rPr>
        <w:lastRenderedPageBreak/>
        <w:t>адаптации детей к детскому саду строилась на основе игры. Занятия способствовали сохранению психического здоровья, предотвращению эмоционального расстройства, развитию понимания себя и других, приобретению опыта общения с другими детьми и взрослыми</w:t>
      </w:r>
    </w:p>
    <w:p w:rsidR="00BF231A" w:rsidRDefault="00BF231A" w:rsidP="00BF231A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В итоге получены следующие результаты:  у 7</w:t>
      </w:r>
      <w:r w:rsidR="00AF0723">
        <w:rPr>
          <w:sz w:val="28"/>
          <w:szCs w:val="28"/>
        </w:rPr>
        <w:t>5</w:t>
      </w:r>
      <w:r>
        <w:rPr>
          <w:sz w:val="28"/>
          <w:szCs w:val="28"/>
        </w:rPr>
        <w:t>% детей легкая адаптация к ДОУ;  у 2</w:t>
      </w:r>
      <w:r w:rsidR="00AF0723">
        <w:rPr>
          <w:sz w:val="28"/>
          <w:szCs w:val="28"/>
        </w:rPr>
        <w:t>0</w:t>
      </w:r>
      <w:r>
        <w:rPr>
          <w:sz w:val="28"/>
          <w:szCs w:val="28"/>
        </w:rPr>
        <w:t xml:space="preserve">% средняя адаптация к ДОУ; у 5 % тяжелая адаптация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ДОУ. </w:t>
      </w:r>
    </w:p>
    <w:p w:rsidR="00633C9C" w:rsidRDefault="00633C9C" w:rsidP="00633C9C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В связи вышесказанным можно отметить, что адаптационный период в МБДОУ прошел спокойно и легко.</w:t>
      </w:r>
    </w:p>
    <w:p w:rsidR="00633C9C" w:rsidRDefault="00BF231A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="00633C9C">
        <w:rPr>
          <w:b/>
          <w:bCs/>
          <w:sz w:val="28"/>
          <w:szCs w:val="28"/>
        </w:rPr>
        <w:t xml:space="preserve"> учета коррекционно – развивающей работы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282"/>
        <w:gridCol w:w="66"/>
        <w:gridCol w:w="632"/>
        <w:gridCol w:w="808"/>
        <w:gridCol w:w="788"/>
        <w:gridCol w:w="212"/>
        <w:gridCol w:w="449"/>
        <w:gridCol w:w="663"/>
        <w:gridCol w:w="73"/>
        <w:gridCol w:w="511"/>
        <w:gridCol w:w="1341"/>
        <w:gridCol w:w="1329"/>
        <w:gridCol w:w="1136"/>
      </w:tblGrid>
      <w:tr w:rsidR="00633C9C" w:rsidTr="0097784D">
        <w:tc>
          <w:tcPr>
            <w:tcW w:w="2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Коррекционно-развивающая работа в ДОУ</w:t>
            </w:r>
          </w:p>
        </w:tc>
        <w:tc>
          <w:tcPr>
            <w:tcW w:w="4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 детей/группы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Админ. </w:t>
            </w:r>
          </w:p>
        </w:tc>
      </w:tr>
      <w:tr w:rsidR="00633C9C" w:rsidTr="00633C9C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</w:tr>
      <w:tr w:rsidR="00633C9C" w:rsidTr="0097784D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97784D"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программы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Адресат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Результативность</w:t>
            </w: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Куражева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Н.Ю.«</w:t>
            </w:r>
            <w:proofErr w:type="spellStart"/>
            <w:r>
              <w:rPr>
                <w:sz w:val="28"/>
                <w:szCs w:val="28"/>
                <w:lang w:eastAsia="en-US"/>
              </w:rPr>
              <w:t>Цветик-семицветик</w:t>
            </w:r>
            <w:proofErr w:type="spellEnd"/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 средней группы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AF072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AF0723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AF0723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гг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 детей положительная динамика. Они научились играть в совместные игры, общаться со сверстниками без конфликтов, управлять своими чувствами.</w:t>
            </w:r>
          </w:p>
        </w:tc>
      </w:tr>
      <w:tr w:rsidR="00633C9C" w:rsidTr="00633C9C">
        <w:trPr>
          <w:trHeight w:val="197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Коррекционно – развивающие занятия на развитие познавательных способностей</w:t>
            </w: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3A37E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Дети </w:t>
            </w:r>
            <w:r w:rsidR="00171735">
              <w:rPr>
                <w:sz w:val="28"/>
                <w:szCs w:val="28"/>
                <w:lang w:eastAsia="en-US"/>
              </w:rPr>
              <w:t xml:space="preserve">старшей и </w:t>
            </w:r>
            <w:r>
              <w:rPr>
                <w:sz w:val="28"/>
                <w:szCs w:val="28"/>
                <w:lang w:eastAsia="en-US"/>
              </w:rPr>
              <w:t>подготовительной  групп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AF072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</w:t>
            </w:r>
            <w:r w:rsidR="00AF0723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-202</w:t>
            </w:r>
            <w:r w:rsidR="00AF0723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гг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AF0723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 </w:t>
            </w:r>
            <w:r w:rsidR="00AF0723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человек положительная динамика. У </w:t>
            </w:r>
            <w:r w:rsidR="00AF0723">
              <w:rPr>
                <w:sz w:val="28"/>
                <w:szCs w:val="28"/>
                <w:lang w:eastAsia="en-US"/>
              </w:rPr>
              <w:t xml:space="preserve">двоих </w:t>
            </w:r>
            <w:r>
              <w:rPr>
                <w:sz w:val="28"/>
                <w:szCs w:val="28"/>
                <w:lang w:eastAsia="en-US"/>
              </w:rPr>
              <w:t xml:space="preserve">незначительная динамика. </w:t>
            </w:r>
          </w:p>
        </w:tc>
      </w:tr>
    </w:tbl>
    <w:p w:rsidR="00BF231A" w:rsidRDefault="00BF231A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</w:p>
    <w:p w:rsidR="00633C9C" w:rsidRDefault="00BF231A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="00633C9C">
        <w:rPr>
          <w:b/>
          <w:bCs/>
          <w:sz w:val="28"/>
          <w:szCs w:val="28"/>
        </w:rPr>
        <w:t xml:space="preserve"> учета консультационной работы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5470"/>
        <w:gridCol w:w="2268"/>
        <w:gridCol w:w="2552"/>
      </w:tblGrid>
      <w:tr w:rsidR="00633C9C" w:rsidTr="00633C9C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633C9C" w:rsidTr="00633C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Психологическое консультирование, связанное со способностями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AF0723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BF231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Проблемы межличностного общения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BF231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Детско – родительские отношения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33C9C" w:rsidTr="00633C9C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Усвоение программы ребенком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BF231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33C9C" w:rsidRDefault="00633C9C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0"/>
        <w:gridCol w:w="2321"/>
        <w:gridCol w:w="2319"/>
        <w:gridCol w:w="3084"/>
      </w:tblGrid>
      <w:tr w:rsidR="00633C9C" w:rsidTr="00264CF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360" w:lineRule="auto"/>
              <w:ind w:hanging="1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Консультирование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633C9C" w:rsidTr="00264CF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AF07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BF231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264CFF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групповое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AF072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957B1F" w:rsidRDefault="00957B1F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</w:p>
    <w:p w:rsidR="00957B1F" w:rsidRPr="00957B1F" w:rsidRDefault="00957B1F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ПСИХОЛОГИЧЕСКОЕ ПРОСВЕЩЕНИЕ И КОНСУЛЬТИРОВАНИЕ.</w:t>
      </w:r>
    </w:p>
    <w:p w:rsidR="00633C9C" w:rsidRDefault="00BF231A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Анализ </w:t>
      </w:r>
      <w:r w:rsidR="00633C9C">
        <w:rPr>
          <w:b/>
          <w:bCs/>
          <w:sz w:val="28"/>
          <w:szCs w:val="28"/>
        </w:rPr>
        <w:t xml:space="preserve"> учета просветительской работы</w:t>
      </w:r>
      <w:r w:rsidR="00633C9C">
        <w:rPr>
          <w:sz w:val="28"/>
          <w:szCs w:val="28"/>
        </w:rPr>
        <w:t> 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>Цель 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</w:t>
      </w:r>
      <w:r>
        <w:t>.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Консультативная и просветительская работа ведется по следующим направлениям: </w:t>
      </w:r>
    </w:p>
    <w:p w:rsidR="00AF0723" w:rsidRDefault="00AF0723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1) Индивидуальная работа с</w:t>
      </w:r>
      <w:r w:rsidR="00957B1F" w:rsidRPr="00957B1F">
        <w:rPr>
          <w:sz w:val="28"/>
          <w:szCs w:val="28"/>
        </w:rPr>
        <w:t xml:space="preserve"> педагогами:</w:t>
      </w:r>
    </w:p>
    <w:p w:rsidR="00AF0723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- по запросам и результатам диагностики; </w:t>
      </w:r>
    </w:p>
    <w:p w:rsidR="00AF0723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-обзор групп по результатам диагностической деятельности (малый педсовет). </w:t>
      </w:r>
    </w:p>
    <w:p w:rsidR="00AF0723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С родителями: </w:t>
      </w:r>
    </w:p>
    <w:p w:rsidR="00AF0723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- по запросам и результатам диагностики; 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- по актуальным вопросам развития и воспитания детей. </w:t>
      </w:r>
    </w:p>
    <w:p w:rsidR="00AF0723" w:rsidRDefault="00AF0723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Групповая работа с</w:t>
      </w:r>
      <w:r w:rsidR="00957B1F" w:rsidRPr="00957B1F">
        <w:rPr>
          <w:sz w:val="28"/>
          <w:szCs w:val="28"/>
        </w:rPr>
        <w:t xml:space="preserve"> педагогами: семинар-практикум; мастер-класс; консультация; тренинг; деловая игра; методическая гостиная; психологическая гостиная; круглый стол. </w:t>
      </w:r>
      <w:proofErr w:type="gramEnd"/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>С родителями: выступления на родительских собраниях; тематические встречи, консультации, семинары-практикумы с родителями по заранее выбранной проблеме; оформление стендовой консультации, информационных листов (памяток) в каждой группе</w:t>
      </w:r>
      <w:r>
        <w:rPr>
          <w:sz w:val="28"/>
          <w:szCs w:val="28"/>
        </w:rPr>
        <w:t>.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>Консультативное воздействие осуществлялось по вопросам: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оптимизации воспитательно-образовательного процесса в ДОУ и в семье в интересах ребенка; 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реализации индивидуального образовательного маршрута и динамического развития воспитанников и детей с ОВЗ; 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по вопросам воспитания, развития и образования детей. </w:t>
      </w:r>
    </w:p>
    <w:p w:rsid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lastRenderedPageBreak/>
        <w:t xml:space="preserve">Основными формами взаимодействия являются групповые и индивидуальные консультации для педагогов и родителей, а также иные формы работы с сотрудниками учреждения с целью личностного и профессионального роста. </w:t>
      </w:r>
    </w:p>
    <w:p w:rsidR="00957B1F" w:rsidRPr="00957B1F" w:rsidRDefault="00957B1F" w:rsidP="00957B1F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>Целью взаимодействия психолога с родителями является создание наиболее благоприятных условий для образования и развития детей. Профпросвещение родителей: - выступление на родительских собраниях</w:t>
      </w:r>
      <w:proofErr w:type="gramStart"/>
      <w:r w:rsidRPr="00957B1F">
        <w:rPr>
          <w:sz w:val="28"/>
          <w:szCs w:val="28"/>
        </w:rPr>
        <w:t>.</w:t>
      </w:r>
      <w:proofErr w:type="gramEnd"/>
      <w:r w:rsidRPr="00957B1F">
        <w:rPr>
          <w:sz w:val="28"/>
          <w:szCs w:val="28"/>
        </w:rPr>
        <w:t xml:space="preserve"> </w:t>
      </w:r>
      <w:r w:rsidR="00BD152B">
        <w:rPr>
          <w:sz w:val="28"/>
          <w:szCs w:val="28"/>
        </w:rPr>
        <w:t>–</w:t>
      </w:r>
      <w:r w:rsidRPr="00957B1F">
        <w:rPr>
          <w:sz w:val="28"/>
          <w:szCs w:val="28"/>
        </w:rPr>
        <w:t xml:space="preserve"> </w:t>
      </w:r>
      <w:proofErr w:type="gramStart"/>
      <w:r w:rsidRPr="00957B1F">
        <w:rPr>
          <w:sz w:val="28"/>
          <w:szCs w:val="28"/>
        </w:rPr>
        <w:t>п</w:t>
      </w:r>
      <w:proofErr w:type="gramEnd"/>
      <w:r w:rsidRPr="00957B1F">
        <w:rPr>
          <w:sz w:val="28"/>
          <w:szCs w:val="28"/>
        </w:rPr>
        <w:t>роведение индивидуальных консультирований с родителями детей, посещающих коррекционные группы личностных, поведенческих и эмоциональных проблем детей.</w:t>
      </w:r>
    </w:p>
    <w:tbl>
      <w:tblPr>
        <w:tblW w:w="107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9"/>
        <w:gridCol w:w="2762"/>
        <w:gridCol w:w="2268"/>
        <w:gridCol w:w="1107"/>
        <w:gridCol w:w="1628"/>
        <w:gridCol w:w="1625"/>
      </w:tblGrid>
      <w:tr w:rsidR="00633C9C" w:rsidTr="00957B1F"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633C9C" w:rsidTr="00957B1F"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</w:tc>
      </w:tr>
      <w:tr w:rsidR="00633C9C" w:rsidTr="00957B1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957B1F">
            <w:pPr>
              <w:pStyle w:val="a4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«В детский сад без слез»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Консультация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 w:rsidP="00BF231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BF231A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957B1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97784D" w:rsidP="00BD152B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Практическое занятие</w:t>
            </w:r>
            <w:r w:rsidR="00633C9C">
              <w:rPr>
                <w:bCs/>
                <w:sz w:val="28"/>
                <w:szCs w:val="28"/>
                <w:lang w:eastAsia="en-US"/>
              </w:rPr>
              <w:t xml:space="preserve"> «</w:t>
            </w:r>
            <w:r w:rsidR="00BD152B">
              <w:rPr>
                <w:bCs/>
                <w:sz w:val="28"/>
                <w:szCs w:val="28"/>
                <w:lang w:eastAsia="en-US"/>
              </w:rPr>
              <w:t xml:space="preserve">Техники общения с родителями </w:t>
            </w:r>
            <w:r w:rsidR="00633C9C">
              <w:rPr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Упражнения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BF231A" w:rsidP="00BF231A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10</w:t>
            </w:r>
          </w:p>
        </w:tc>
      </w:tr>
      <w:tr w:rsidR="00BD152B" w:rsidTr="00957B1F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2B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2B" w:rsidRDefault="00BD152B" w:rsidP="00BD152B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Логопедический и психологический КВН в рамках дня открытых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2B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Игры и упражнения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2B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2B" w:rsidRDefault="00BD152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2B" w:rsidRDefault="00BD152B" w:rsidP="00BF231A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tbl>
      <w:tblPr>
        <w:tblpPr w:leftFromText="180" w:rightFromText="180" w:bottomFromText="200" w:vertAnchor="text" w:horzAnchor="margin" w:tblpX="-601" w:tblpY="626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7"/>
        <w:gridCol w:w="537"/>
        <w:gridCol w:w="537"/>
        <w:gridCol w:w="537"/>
        <w:gridCol w:w="521"/>
        <w:gridCol w:w="521"/>
        <w:gridCol w:w="521"/>
        <w:gridCol w:w="1341"/>
        <w:gridCol w:w="1329"/>
        <w:gridCol w:w="1108"/>
      </w:tblGrid>
      <w:tr w:rsidR="00633C9C" w:rsidTr="00633C9C"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Психопрофилактическая работа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 детей/группы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Админ. </w:t>
            </w:r>
          </w:p>
        </w:tc>
      </w:tr>
      <w:tr w:rsidR="00633C9C" w:rsidTr="00633C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C9C" w:rsidRDefault="00633C9C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en-US"/>
              </w:rPr>
            </w:pPr>
          </w:p>
        </w:tc>
      </w:tr>
      <w:tr w:rsidR="00633C9C" w:rsidTr="00633C9C"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633C9C" w:rsidTr="00633C9C">
        <w:trPr>
          <w:trHeight w:val="8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633C9C" w:rsidRDefault="00633C9C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bCs/>
          <w:sz w:val="28"/>
          <w:szCs w:val="28"/>
        </w:rPr>
      </w:pPr>
    </w:p>
    <w:p w:rsidR="00957B1F" w:rsidRDefault="00957B1F" w:rsidP="00F13D3D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Безусловно, наряду с консультированием стендовая информация также позволяет повышать психологическую компетентность всех участников воспитательного процесса, доводить до них информацию, освещать различные вопросы, давать общие рекомендации. </w:t>
      </w:r>
    </w:p>
    <w:p w:rsidR="00957B1F" w:rsidRDefault="00957B1F" w:rsidP="00F13D3D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957B1F">
        <w:rPr>
          <w:sz w:val="28"/>
          <w:szCs w:val="28"/>
        </w:rPr>
        <w:t>Перечень стендовых тематических консультаций в 202</w:t>
      </w:r>
      <w:r w:rsidR="00BD152B">
        <w:rPr>
          <w:sz w:val="28"/>
          <w:szCs w:val="28"/>
        </w:rPr>
        <w:t>4</w:t>
      </w:r>
      <w:r w:rsidRPr="00957B1F">
        <w:rPr>
          <w:sz w:val="28"/>
          <w:szCs w:val="28"/>
        </w:rPr>
        <w:t>-202</w:t>
      </w:r>
      <w:r w:rsidR="00BD152B">
        <w:rPr>
          <w:sz w:val="28"/>
          <w:szCs w:val="28"/>
        </w:rPr>
        <w:t>5</w:t>
      </w:r>
      <w:r w:rsidRPr="00957B1F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: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 «Психологические критерии готовности ребенка к обучению в школе» </w:t>
      </w:r>
      <w:r w:rsidRPr="00957B1F">
        <w:rPr>
          <w:sz w:val="28"/>
          <w:szCs w:val="28"/>
        </w:rPr>
        <w:sym w:font="Symbol" w:char="F0D8"/>
      </w:r>
      <w:r w:rsidRPr="00957B1F">
        <w:rPr>
          <w:sz w:val="28"/>
          <w:szCs w:val="28"/>
        </w:rPr>
        <w:t xml:space="preserve"> «Возрастные особенности детей 6-7 лет»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«Профилактика компьютерной зависимости у детей дошкольного возраста»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957B1F">
        <w:rPr>
          <w:sz w:val="28"/>
          <w:szCs w:val="28"/>
        </w:rPr>
        <w:t xml:space="preserve">«Логическое мышление как составная часть интеллектуальной готовности к школьному обучению»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бороться с агрессивностью в поведении детей»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помочь ребенку преодолеть негативные эмоции? Как научить ребенка владеть собой»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 «Основы нравственных отношений в семье»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>«Роль семьи в развитии способностей ребёнка»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помочь ребенку адаптироваться к школе»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Здоровая семья-счастливый ребенок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Сложности в процессе воспитания и развития ребенка с ОВЗ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развить у ребенка внимательность?»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«Возрастные особенности детей 5-6 лет»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>«Виды и особенности восприятия у детей дошкольного возраста»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определить эмоциональное состояние своего ребенка»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«Как развивать мышление у детей дошкольного возраста»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>Адаптация. Основные правила поведения взрослых.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957B1F">
        <w:rPr>
          <w:sz w:val="28"/>
          <w:szCs w:val="28"/>
        </w:rPr>
        <w:t xml:space="preserve"> Кризис 3-х лет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>Моторное развитие ребенка 3-х лет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Нарушение сна у детей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Патологические привычки: </w:t>
      </w:r>
      <w:proofErr w:type="spellStart"/>
      <w:r w:rsidRPr="00957B1F">
        <w:rPr>
          <w:sz w:val="28"/>
          <w:szCs w:val="28"/>
        </w:rPr>
        <w:t>кусание</w:t>
      </w:r>
      <w:proofErr w:type="spellEnd"/>
      <w:r w:rsidRPr="00957B1F">
        <w:rPr>
          <w:sz w:val="28"/>
          <w:szCs w:val="28"/>
        </w:rPr>
        <w:t xml:space="preserve"> ногтей, сосание пальца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Игрушки современных детей </w:t>
      </w:r>
    </w:p>
    <w:p w:rsidR="00957B1F" w:rsidRDefault="00957B1F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«Трудности в социализации ребенка» </w:t>
      </w:r>
    </w:p>
    <w:p w:rsidR="00957B1F" w:rsidRDefault="005430A3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7B1F" w:rsidRPr="00957B1F">
        <w:rPr>
          <w:sz w:val="28"/>
          <w:szCs w:val="28"/>
        </w:rPr>
        <w:t xml:space="preserve"> «Что значит режим в жизни ребенка с ОВЗ» </w:t>
      </w:r>
    </w:p>
    <w:p w:rsidR="00957B1F" w:rsidRDefault="005430A3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7B1F" w:rsidRPr="00957B1F">
        <w:rPr>
          <w:sz w:val="28"/>
          <w:szCs w:val="28"/>
        </w:rPr>
        <w:t xml:space="preserve">«Ребенок с ОВЗ – капризный ребенок или набалованный?» </w:t>
      </w:r>
    </w:p>
    <w:p w:rsidR="00957B1F" w:rsidRDefault="005430A3" w:rsidP="00957B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7B1F" w:rsidRPr="00957B1F">
        <w:rPr>
          <w:sz w:val="28"/>
          <w:szCs w:val="28"/>
        </w:rPr>
        <w:t>«Капризы, как о них забыть»</w:t>
      </w:r>
    </w:p>
    <w:p w:rsidR="00BF231A" w:rsidRPr="00957B1F" w:rsidRDefault="00957B1F" w:rsidP="00957B1F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57B1F">
        <w:rPr>
          <w:sz w:val="28"/>
          <w:szCs w:val="28"/>
        </w:rPr>
        <w:t xml:space="preserve"> </w:t>
      </w:r>
      <w:r w:rsidR="005430A3">
        <w:rPr>
          <w:sz w:val="28"/>
          <w:szCs w:val="28"/>
        </w:rPr>
        <w:t>-</w:t>
      </w:r>
      <w:r w:rsidRPr="00957B1F">
        <w:rPr>
          <w:sz w:val="28"/>
          <w:szCs w:val="28"/>
        </w:rPr>
        <w:t xml:space="preserve"> «Мелкая моторика – как это важно для развития мышлени</w:t>
      </w:r>
      <w:r w:rsidR="005430A3">
        <w:rPr>
          <w:sz w:val="28"/>
          <w:szCs w:val="28"/>
        </w:rPr>
        <w:t>я.</w:t>
      </w:r>
    </w:p>
    <w:p w:rsidR="00633C9C" w:rsidRPr="005430A3" w:rsidRDefault="005430A3" w:rsidP="00633C9C">
      <w:pPr>
        <w:pStyle w:val="a4"/>
        <w:spacing w:before="0" w:beforeAutospacing="0" w:after="0" w:afterAutospacing="0" w:line="360" w:lineRule="auto"/>
        <w:ind w:firstLine="627"/>
        <w:jc w:val="center"/>
        <w:rPr>
          <w:b/>
          <w:sz w:val="28"/>
          <w:szCs w:val="28"/>
        </w:rPr>
      </w:pPr>
      <w:r w:rsidRPr="005430A3">
        <w:rPr>
          <w:b/>
          <w:sz w:val="28"/>
          <w:szCs w:val="28"/>
        </w:rPr>
        <w:t>IV. ОРГАНИЗАЦИОННО-МЕТОДИЧЕСКАЯ РАБОТА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 w:rsidRPr="005430A3">
        <w:rPr>
          <w:sz w:val="28"/>
          <w:szCs w:val="28"/>
        </w:rPr>
        <w:t>За отчетный период осуществлялись следующие виды организационно</w:t>
      </w: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 xml:space="preserve">методической работы: 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 xml:space="preserve"> Планирование работы, анализ научной и практической литературы для разработки коррекционных занятий, подбор инструментария. 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5430A3">
        <w:rPr>
          <w:sz w:val="28"/>
          <w:szCs w:val="28"/>
        </w:rPr>
        <w:t>Своевременное оформление документации (заполнение ПМПК документов на детей,</w:t>
      </w:r>
      <w:r w:rsidR="007617BC">
        <w:rPr>
          <w:sz w:val="28"/>
          <w:szCs w:val="28"/>
        </w:rPr>
        <w:t xml:space="preserve"> </w:t>
      </w:r>
      <w:r w:rsidRPr="005430A3">
        <w:rPr>
          <w:sz w:val="28"/>
          <w:szCs w:val="28"/>
        </w:rPr>
        <w:t xml:space="preserve">составление индивидуальных программ, обновление диагностического материала, составление картотеки игр и т.д.). 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>Активное участие в заседаниях методического объединения педагогов ДОУ.  Оказание методической и практической помощи в организации и проведении педсоветов, открытых занятий, семинаров, практикумов, тренингов, мастер-классов.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>Разработка психолого-педагогических и социальных проектов и программ, направленных на улучшение образовательно-воспитательной среды детского сада.</w:t>
      </w:r>
    </w:p>
    <w:p w:rsidR="007617BC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430A3">
        <w:rPr>
          <w:sz w:val="28"/>
          <w:szCs w:val="28"/>
        </w:rPr>
        <w:t xml:space="preserve">Подготовка рекомендаций для родителей с применением коррекционных игр по интеллектуальным и поведенческим проблемам детей. </w:t>
      </w:r>
    </w:p>
    <w:p w:rsidR="005430A3" w:rsidRDefault="007617BC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0A3" w:rsidRPr="005430A3">
        <w:rPr>
          <w:sz w:val="28"/>
          <w:szCs w:val="28"/>
        </w:rPr>
        <w:t xml:space="preserve"> Обработка результатов диагностических исследований, написание заключений по результатам. 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 xml:space="preserve">Участие в утренниках, мероприятиях ДОУ. </w:t>
      </w:r>
    </w:p>
    <w:p w:rsidR="005430A3" w:rsidRDefault="005430A3" w:rsidP="005430A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30A3">
        <w:rPr>
          <w:sz w:val="28"/>
          <w:szCs w:val="28"/>
        </w:rPr>
        <w:t xml:space="preserve">Публикации. </w:t>
      </w:r>
    </w:p>
    <w:p w:rsidR="0097784D" w:rsidRDefault="005430A3" w:rsidP="005430A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430A3">
        <w:rPr>
          <w:sz w:val="28"/>
          <w:szCs w:val="28"/>
        </w:rPr>
        <w:t xml:space="preserve">Участие и в тренингах, и проектах в дальнейшем открывает возможности для свободного мышления, творчества, что в свою очередь позволяет педагогам создавать психологический комфорт в детском коллективе и стимулировать воспитанников на хорошие результаты. К положительным результатам деятельности педагога-психолога относится: Участие в методических семинарах, конференциях, </w:t>
      </w:r>
      <w:r w:rsidR="007617BC">
        <w:rPr>
          <w:sz w:val="28"/>
          <w:szCs w:val="28"/>
        </w:rPr>
        <w:t>вебинарах.</w:t>
      </w:r>
    </w:p>
    <w:p w:rsidR="00633C9C" w:rsidRDefault="00633C9C" w:rsidP="00633C9C">
      <w:pPr>
        <w:spacing w:line="360" w:lineRule="auto"/>
        <w:ind w:left="567" w:hanging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Психопрофилактическая работа</w:t>
      </w:r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количество выступлений, их тематику)</w:t>
      </w:r>
    </w:p>
    <w:tbl>
      <w:tblPr>
        <w:tblStyle w:val="a5"/>
        <w:tblW w:w="0" w:type="auto"/>
        <w:tblInd w:w="-601" w:type="dxa"/>
        <w:tblLook w:val="04A0"/>
      </w:tblPr>
      <w:tblGrid>
        <w:gridCol w:w="834"/>
        <w:gridCol w:w="6311"/>
        <w:gridCol w:w="3310"/>
      </w:tblGrid>
      <w:tr w:rsidR="00633C9C" w:rsidTr="00F13D3D"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Тема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аудитория</w:t>
            </w:r>
          </w:p>
        </w:tc>
      </w:tr>
      <w:tr w:rsidR="00633C9C" w:rsidTr="00F13D3D">
        <w:trPr>
          <w:trHeight w:val="89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97784D" w:rsidP="00BD1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Доклад</w:t>
            </w:r>
            <w:r w:rsidR="00BD152B">
              <w:rPr>
                <w:sz w:val="28"/>
                <w:szCs w:val="28"/>
                <w:lang w:eastAsia="en-US"/>
              </w:rPr>
              <w:t xml:space="preserve"> на августовском педагогическом совете</w:t>
            </w:r>
            <w:r>
              <w:rPr>
                <w:sz w:val="28"/>
                <w:szCs w:val="28"/>
                <w:lang w:eastAsia="en-US"/>
              </w:rPr>
              <w:t xml:space="preserve"> « </w:t>
            </w:r>
            <w:r w:rsidR="00BD152B">
              <w:rPr>
                <w:sz w:val="28"/>
                <w:szCs w:val="28"/>
                <w:lang w:eastAsia="en-US"/>
              </w:rPr>
              <w:t>Эффективные техники взаимодействия с родителями»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 специалисты</w:t>
            </w:r>
          </w:p>
        </w:tc>
      </w:tr>
      <w:tr w:rsidR="0097784D" w:rsidTr="00F13D3D">
        <w:trPr>
          <w:trHeight w:val="4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D" w:rsidRDefault="0097784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D" w:rsidRDefault="00F13D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«Адаптация детей к ДОУ», выступление на собрании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84D" w:rsidRDefault="00F13D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1 младшей группы</w:t>
            </w:r>
          </w:p>
        </w:tc>
      </w:tr>
      <w:tr w:rsidR="00B46A4C" w:rsidTr="00F13D3D">
        <w:trPr>
          <w:trHeight w:val="41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4C" w:rsidRDefault="00B46A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4C" w:rsidRDefault="00BD152B" w:rsidP="00BD152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 Работа психолога в детском саду» в рамках дня открытых дверей.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4C" w:rsidRDefault="00F13D3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Педагоги, специалисты</w:t>
            </w:r>
            <w:r w:rsidR="00BD152B">
              <w:rPr>
                <w:sz w:val="28"/>
                <w:szCs w:val="28"/>
                <w:lang w:eastAsia="en-US"/>
              </w:rPr>
              <w:t>, родители</w:t>
            </w:r>
          </w:p>
        </w:tc>
      </w:tr>
    </w:tbl>
    <w:p w:rsidR="0097784D" w:rsidRDefault="0097784D" w:rsidP="00633C9C">
      <w:pPr>
        <w:spacing w:line="276" w:lineRule="auto"/>
        <w:ind w:left="1077" w:hanging="357"/>
        <w:jc w:val="both"/>
        <w:rPr>
          <w:b/>
          <w:sz w:val="28"/>
          <w:szCs w:val="28"/>
        </w:rPr>
      </w:pPr>
    </w:p>
    <w:p w:rsidR="00633C9C" w:rsidRPr="003A37E3" w:rsidRDefault="00633C9C" w:rsidP="00633C9C">
      <w:pPr>
        <w:spacing w:line="276" w:lineRule="auto"/>
        <w:ind w:left="1077" w:hanging="357"/>
        <w:jc w:val="both"/>
        <w:rPr>
          <w:sz w:val="28"/>
          <w:szCs w:val="28"/>
        </w:rPr>
      </w:pPr>
      <w:r w:rsidRPr="003A37E3">
        <w:rPr>
          <w:b/>
          <w:sz w:val="28"/>
          <w:szCs w:val="28"/>
        </w:rPr>
        <w:t>Самообразование</w:t>
      </w:r>
      <w:r w:rsidRPr="003A37E3">
        <w:rPr>
          <w:sz w:val="28"/>
          <w:szCs w:val="28"/>
        </w:rPr>
        <w:t xml:space="preserve"> </w:t>
      </w:r>
      <w:r w:rsidRPr="003A37E3">
        <w:rPr>
          <w:i/>
          <w:iCs/>
          <w:sz w:val="28"/>
          <w:szCs w:val="28"/>
        </w:rPr>
        <w:t>(участие в методических объединениях, курсы повышения квалификации, творческая деятельность)</w:t>
      </w:r>
    </w:p>
    <w:tbl>
      <w:tblPr>
        <w:tblStyle w:val="a5"/>
        <w:tblW w:w="0" w:type="auto"/>
        <w:tblInd w:w="-601" w:type="dxa"/>
        <w:tblLook w:val="04A0"/>
      </w:tblPr>
      <w:tblGrid>
        <w:gridCol w:w="709"/>
        <w:gridCol w:w="7537"/>
        <w:gridCol w:w="2209"/>
      </w:tblGrid>
      <w:tr w:rsidR="00633C9C" w:rsidRPr="003A37E3" w:rsidTr="00F13D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Pr="003A37E3" w:rsidRDefault="00633C9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Pr="003A37E3" w:rsidRDefault="00633C9C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 xml:space="preserve">Тема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Pr="003A37E3" w:rsidRDefault="00633C9C">
            <w:pPr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Название мероприятия</w:t>
            </w:r>
          </w:p>
        </w:tc>
      </w:tr>
      <w:tr w:rsidR="00633C9C" w:rsidRPr="003A37E3" w:rsidTr="00F13D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Pr="003A37E3" w:rsidRDefault="00F13D3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E3" w:rsidRPr="003A37E3" w:rsidRDefault="00633C9C" w:rsidP="003A37E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37E3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A37E3" w:rsidRPr="003A37E3">
              <w:rPr>
                <w:rFonts w:eastAsia="Calibri"/>
                <w:sz w:val="28"/>
                <w:szCs w:val="28"/>
                <w:lang w:eastAsia="en-US"/>
              </w:rPr>
              <w:t xml:space="preserve">Пленарное заседание и панельная дискуссия краевого педагогического совета на </w:t>
            </w:r>
            <w:proofErr w:type="spellStart"/>
            <w:r w:rsidR="003A37E3" w:rsidRPr="003A37E3">
              <w:rPr>
                <w:rFonts w:eastAsia="Calibri"/>
                <w:sz w:val="28"/>
                <w:szCs w:val="28"/>
                <w:lang w:eastAsia="en-US"/>
              </w:rPr>
              <w:t>ютуб</w:t>
            </w:r>
            <w:proofErr w:type="spellEnd"/>
            <w:r w:rsidR="003A37E3" w:rsidRPr="003A37E3">
              <w:rPr>
                <w:rFonts w:eastAsia="Calibri"/>
                <w:sz w:val="28"/>
                <w:szCs w:val="28"/>
                <w:lang w:eastAsia="en-US"/>
              </w:rPr>
              <w:t xml:space="preserve"> канале</w:t>
            </w:r>
          </w:p>
          <w:p w:rsidR="003A37E3" w:rsidRPr="003A37E3" w:rsidRDefault="003A37E3" w:rsidP="003A37E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3A37E3">
              <w:rPr>
                <w:rFonts w:eastAsia="Calibri"/>
                <w:sz w:val="28"/>
                <w:szCs w:val="28"/>
                <w:lang w:eastAsia="en-US"/>
              </w:rPr>
              <w:t xml:space="preserve">- сертификат за </w:t>
            </w:r>
            <w:proofErr w:type="gramStart"/>
            <w:r w:rsidRPr="003A37E3">
              <w:rPr>
                <w:rFonts w:eastAsia="Calibri"/>
                <w:sz w:val="28"/>
                <w:szCs w:val="28"/>
                <w:lang w:eastAsia="en-US"/>
              </w:rPr>
              <w:t>обучение по программе</w:t>
            </w:r>
            <w:proofErr w:type="gramEnd"/>
            <w:r w:rsidRPr="003A37E3">
              <w:rPr>
                <w:rFonts w:eastAsia="Calibri"/>
                <w:sz w:val="28"/>
                <w:szCs w:val="28"/>
                <w:lang w:eastAsia="en-US"/>
              </w:rPr>
              <w:t xml:space="preserve"> «Основы </w:t>
            </w:r>
            <w:r w:rsidR="00BD152B">
              <w:rPr>
                <w:rFonts w:eastAsia="Calibri"/>
                <w:sz w:val="28"/>
                <w:szCs w:val="28"/>
                <w:lang w:eastAsia="en-US"/>
              </w:rPr>
              <w:t>организации ранней помощи</w:t>
            </w:r>
            <w:r w:rsidRPr="003A37E3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633C9C" w:rsidRPr="003A37E3" w:rsidRDefault="003A37E3" w:rsidP="003A37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7E3">
              <w:rPr>
                <w:rFonts w:eastAsia="Calibri"/>
                <w:sz w:val="28"/>
                <w:szCs w:val="28"/>
                <w:lang w:eastAsia="en-US"/>
              </w:rPr>
              <w:t>- участие в социальном в опросе социальное исследование педагогов общеобразовательных организаций.</w:t>
            </w:r>
          </w:p>
          <w:p w:rsidR="003A37E3" w:rsidRPr="003A37E3" w:rsidRDefault="003A37E3" w:rsidP="003A37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7E3">
              <w:rPr>
                <w:rFonts w:eastAsia="Calibri"/>
                <w:sz w:val="28"/>
                <w:szCs w:val="28"/>
                <w:lang w:eastAsia="en-US"/>
              </w:rPr>
              <w:t>вебинар «Социализация детей дошкольного возраста посредством формирования культурно-гигиенических умений и навыков», сертификат</w:t>
            </w:r>
          </w:p>
          <w:p w:rsidR="003A37E3" w:rsidRPr="003A37E3" w:rsidRDefault="003A37E3" w:rsidP="003A37E3">
            <w:pPr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- участие во всероссийском конкурсе  «Спасаем жизнь вместе» социальной рекламы антитеррористической направленности и пропаганды ЗОЖ</w:t>
            </w:r>
          </w:p>
          <w:p w:rsidR="003A37E3" w:rsidRDefault="003A37E3" w:rsidP="003A37E3">
            <w:pPr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t>Вебинар- Круглый стол «Дошкольное образование Красноярья: калейдоскоп образовательных практик»</w:t>
            </w:r>
          </w:p>
          <w:p w:rsidR="00264CFF" w:rsidRPr="003A37E3" w:rsidRDefault="00264CFF" w:rsidP="003A37E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Вебинар – «Современная модель психологической службы, </w:t>
            </w:r>
            <w:r>
              <w:rPr>
                <w:sz w:val="28"/>
                <w:szCs w:val="28"/>
                <w:lang w:eastAsia="en-US"/>
              </w:rPr>
              <w:lastRenderedPageBreak/>
              <w:t>совершенствование деятельности ППМС- центров»</w:t>
            </w:r>
          </w:p>
          <w:p w:rsidR="003A37E3" w:rsidRPr="003A37E3" w:rsidRDefault="003A37E3" w:rsidP="003A37E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C9C" w:rsidRDefault="00633C9C">
            <w:pPr>
              <w:jc w:val="both"/>
              <w:rPr>
                <w:sz w:val="28"/>
                <w:szCs w:val="28"/>
                <w:lang w:eastAsia="en-US"/>
              </w:rPr>
            </w:pPr>
            <w:r w:rsidRPr="003A37E3">
              <w:rPr>
                <w:sz w:val="28"/>
                <w:szCs w:val="28"/>
                <w:lang w:eastAsia="en-US"/>
              </w:rPr>
              <w:lastRenderedPageBreak/>
              <w:t xml:space="preserve">Вебинары </w:t>
            </w:r>
            <w:proofErr w:type="spellStart"/>
            <w:r w:rsidRPr="003A37E3">
              <w:rPr>
                <w:sz w:val="28"/>
                <w:szCs w:val="28"/>
                <w:lang w:eastAsia="en-US"/>
              </w:rPr>
              <w:t>онлайн</w:t>
            </w:r>
            <w:proofErr w:type="spellEnd"/>
          </w:p>
          <w:p w:rsidR="00BD152B" w:rsidRPr="003A37E3" w:rsidRDefault="00BD152B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Очное обучение</w:t>
            </w:r>
          </w:p>
        </w:tc>
      </w:tr>
    </w:tbl>
    <w:p w:rsidR="00633C9C" w:rsidRDefault="00633C9C" w:rsidP="00633C9C">
      <w:pPr>
        <w:spacing w:line="360" w:lineRule="auto"/>
        <w:ind w:left="1077" w:hanging="357"/>
        <w:jc w:val="both"/>
        <w:rPr>
          <w:sz w:val="28"/>
          <w:szCs w:val="28"/>
        </w:rPr>
      </w:pPr>
    </w:p>
    <w:p w:rsid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>Задачи на следующий год:</w:t>
      </w:r>
    </w:p>
    <w:p w:rsid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 xml:space="preserve"> - участие в профессиональн</w:t>
      </w:r>
      <w:r w:rsidR="00F13D3D">
        <w:rPr>
          <w:sz w:val="28"/>
          <w:szCs w:val="28"/>
        </w:rPr>
        <w:t>ых</w:t>
      </w:r>
      <w:r w:rsidRPr="00F13D3D">
        <w:rPr>
          <w:sz w:val="28"/>
          <w:szCs w:val="28"/>
        </w:rPr>
        <w:t xml:space="preserve"> конкурс</w:t>
      </w:r>
      <w:r w:rsidR="00F13D3D">
        <w:rPr>
          <w:sz w:val="28"/>
          <w:szCs w:val="28"/>
        </w:rPr>
        <w:t>ах</w:t>
      </w:r>
      <w:r w:rsidR="00BD152B">
        <w:rPr>
          <w:sz w:val="28"/>
          <w:szCs w:val="28"/>
        </w:rPr>
        <w:t xml:space="preserve">, методических объединениях, </w:t>
      </w:r>
      <w:r w:rsidRPr="00F13D3D">
        <w:rPr>
          <w:sz w:val="28"/>
          <w:szCs w:val="28"/>
        </w:rPr>
        <w:t>конкурсах различного уровня, обучение на курсах</w:t>
      </w:r>
      <w:r w:rsidR="00125D39">
        <w:rPr>
          <w:sz w:val="28"/>
          <w:szCs w:val="28"/>
        </w:rPr>
        <w:t xml:space="preserve"> повышения квалификации</w:t>
      </w:r>
      <w:r w:rsidRPr="00F13D3D">
        <w:rPr>
          <w:sz w:val="28"/>
          <w:szCs w:val="28"/>
        </w:rPr>
        <w:t xml:space="preserve">, размещение публикаций); </w:t>
      </w:r>
    </w:p>
    <w:p w:rsidR="00633C9C" w:rsidRP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>- изучение новых направлений и техник в работе с детьми</w:t>
      </w:r>
      <w:r w:rsidR="00125D39">
        <w:rPr>
          <w:sz w:val="28"/>
          <w:szCs w:val="28"/>
        </w:rPr>
        <w:t>.</w:t>
      </w:r>
    </w:p>
    <w:p w:rsid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 xml:space="preserve">Выводы о перспективах дальнейшей работы: </w:t>
      </w:r>
    </w:p>
    <w:p w:rsid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 xml:space="preserve">- по работе с родителями продолжить работу, находящимися в социально опасном положении; повышать интерес родителей к жизни детского сада, к проблемам детей путем введения различных нетрадиционных методов преподнесения материала. </w:t>
      </w:r>
    </w:p>
    <w:p w:rsid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>- активизировать работу с родителями ранних и вторых младших групп. Наиболее плотно сотрудничать с</w:t>
      </w:r>
      <w:r>
        <w:t xml:space="preserve"> </w:t>
      </w:r>
      <w:r w:rsidRPr="00F13D3D">
        <w:rPr>
          <w:sz w:val="28"/>
          <w:szCs w:val="28"/>
        </w:rPr>
        <w:t xml:space="preserve">родителями в период адаптации детей к ДОУ с целью снижения степени тяжести, привыкания детей к новым условиям. </w:t>
      </w:r>
    </w:p>
    <w:p w:rsidR="00A50345" w:rsidRPr="00F13D3D" w:rsidRDefault="005430A3" w:rsidP="00F13D3D">
      <w:pPr>
        <w:spacing w:line="360" w:lineRule="auto"/>
        <w:jc w:val="both"/>
        <w:rPr>
          <w:sz w:val="28"/>
          <w:szCs w:val="28"/>
        </w:rPr>
      </w:pPr>
      <w:r w:rsidRPr="00F13D3D">
        <w:rPr>
          <w:sz w:val="28"/>
          <w:szCs w:val="28"/>
        </w:rPr>
        <w:t>- По работе с педагогами продолжать работу по профилактике эмоционального выгорания, проводить занятия по формированию умений выражать негативные эмоции в социально приемлемой форме.</w:t>
      </w:r>
    </w:p>
    <w:sectPr w:rsidR="00A50345" w:rsidRPr="00F13D3D" w:rsidSect="00A81C79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A66"/>
    <w:multiLevelType w:val="hybridMultilevel"/>
    <w:tmpl w:val="98DE003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83403"/>
    <w:multiLevelType w:val="singleLevel"/>
    <w:tmpl w:val="942AADC0"/>
    <w:lvl w:ilvl="0">
      <w:start w:val="5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"/>
    <w:lvlOverride w:ilvl="0">
      <w:startOverride w:val="5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C9C"/>
    <w:rsid w:val="00125D39"/>
    <w:rsid w:val="00131BC5"/>
    <w:rsid w:val="00171735"/>
    <w:rsid w:val="001B6546"/>
    <w:rsid w:val="001E239E"/>
    <w:rsid w:val="002151A3"/>
    <w:rsid w:val="00236BDF"/>
    <w:rsid w:val="00264CFF"/>
    <w:rsid w:val="00342AFD"/>
    <w:rsid w:val="00382E95"/>
    <w:rsid w:val="003A095F"/>
    <w:rsid w:val="003A37E3"/>
    <w:rsid w:val="00404028"/>
    <w:rsid w:val="00422055"/>
    <w:rsid w:val="004A0FFB"/>
    <w:rsid w:val="005430A3"/>
    <w:rsid w:val="00567E7E"/>
    <w:rsid w:val="005C7832"/>
    <w:rsid w:val="00633C9C"/>
    <w:rsid w:val="00645110"/>
    <w:rsid w:val="00676695"/>
    <w:rsid w:val="0073333B"/>
    <w:rsid w:val="007617BC"/>
    <w:rsid w:val="008139F7"/>
    <w:rsid w:val="008D01E5"/>
    <w:rsid w:val="00957B1F"/>
    <w:rsid w:val="00963493"/>
    <w:rsid w:val="009764BE"/>
    <w:rsid w:val="0097784D"/>
    <w:rsid w:val="009821F4"/>
    <w:rsid w:val="00993461"/>
    <w:rsid w:val="009E199B"/>
    <w:rsid w:val="00A0161C"/>
    <w:rsid w:val="00A50345"/>
    <w:rsid w:val="00A81C79"/>
    <w:rsid w:val="00AF0723"/>
    <w:rsid w:val="00B16BED"/>
    <w:rsid w:val="00B46A4C"/>
    <w:rsid w:val="00BD152B"/>
    <w:rsid w:val="00BF231A"/>
    <w:rsid w:val="00C476F5"/>
    <w:rsid w:val="00CA0E66"/>
    <w:rsid w:val="00E17C7B"/>
    <w:rsid w:val="00E52E10"/>
    <w:rsid w:val="00E74045"/>
    <w:rsid w:val="00F13D3D"/>
    <w:rsid w:val="00F40885"/>
    <w:rsid w:val="00F43EEE"/>
    <w:rsid w:val="00F8221E"/>
    <w:rsid w:val="00FD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9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A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33C9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3C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633C9C"/>
    <w:rPr>
      <w:color w:val="0000FF"/>
      <w:u w:val="single"/>
    </w:rPr>
  </w:style>
  <w:style w:type="paragraph" w:styleId="a4">
    <w:name w:val="Normal (Web)"/>
    <w:basedOn w:val="a"/>
    <w:unhideWhenUsed/>
    <w:rsid w:val="00633C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633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46A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617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13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2023-05-17T08:09:00Z</dcterms:created>
  <dcterms:modified xsi:type="dcterms:W3CDTF">2025-05-26T04:35:00Z</dcterms:modified>
</cp:coreProperties>
</file>